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Free template</w:t>
      </w:r>
    </w:p>
    <w:p>
      <w:pPr>
        <w:pStyle w:val="Title"/>
      </w:pPr>
      <w:r>
        <w:t xml:space="preserve">Coach handbook</w:t>
      </w:r>
    </w:p>
    <w:p>
      <w:pPr>
        <w:pStyle w:val="Subtitle"/>
        <w:pBdr>
          <w:bottom w:val="single" w:sz="12" w:space="6" w:color="0E1426"/>
        </w:pBdr>
      </w:pPr>
      <w:r>
        <w:t xml:space="preserve">What every coach at your club needs to know: who helps you, what a session looks like, the agreements and where everything is kept. Fill in the blanks and give it to every new coach.</w:t>
      </w:r>
    </w:p>
    <w:tbl>
      <w:tblPr>
        <w:tblW w:w="9865" w:type="dxa"/>
        <w:tblBorders>
          <w:top w:val="nil"/>
          <w:left w:val="nil"/>
          <w:bottom w:val="nil"/>
          <w:right w:val="nil"/>
          <w:insideH w:val="nil"/>
          <w:insideV w:val="nil"/>
        </w:tblBorders>
        <w:tblLayout w:type="fixed"/>
        <w:tblCellMar>
          <w:left w:w="0" w:type="dxa"/>
          <w:right w:w="60" w:type="dxa"/>
        </w:tblCellMar>
      </w:tblPr>
      <w:tblGrid>
        <w:gridCol w:w="2268"/>
        <w:gridCol w:w="2494"/>
        <w:gridCol w:w="340"/>
        <w:gridCol w:w="2268"/>
        <w:gridCol w:w="2494"/>
      </w:tblGrid>
      <w:tr>
        <w:trPr>
          <w:cantSplit/>
          <w:trHeight w:val="510" w:hRule="atLeast"/>
        </w:trPr>
        <w:tc>
          <w:tcPr>
            <w:tcW w:w="2268" w:type="dxa"/>
            <w:vAlign w:val="bottom"/>
          </w:tcPr>
          <w:p>
            <w:pPr>
              <w:spacing w:before="0" w:after="20"/>
            </w:pPr>
            <w:r>
              <w:rPr>
                <w:b/>
                <w:bCs/>
                <w:sz w:val="19"/>
                <w:szCs w:val="19"/>
              </w:rPr>
              <w:t xml:space="preserve">Club</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Season</w:t>
            </w:r>
          </w:p>
        </w:tc>
        <w:tc>
          <w:tcPr>
            <w:tcW w:w="2494" w:type="dxa"/>
            <w:tcBorders>
              <w:bottom w:val="single" w:sz="6" w:space="0" w:color="0E1426"/>
            </w:tcBorders>
            <w:vAlign w:val="bottom"/>
          </w:tcPr>
          <w:p>
            <w:pPr>
              <w:spacing w:before="0" w:after="20"/>
            </w:pPr>
          </w:p>
        </w:tc>
      </w:tr>
      <w:tr>
        <w:trPr>
          <w:cantSplit/>
          <w:trHeight w:val="510" w:hRule="atLeast"/>
        </w:trPr>
        <w:tc>
          <w:tcPr>
            <w:tcW w:w="2268" w:type="dxa"/>
            <w:vAlign w:val="bottom"/>
          </w:tcPr>
          <w:p>
            <w:pPr>
              <w:spacing w:before="0" w:after="20"/>
            </w:pPr>
            <w:r>
              <w:rPr>
                <w:b/>
                <w:bCs/>
                <w:sz w:val="19"/>
                <w:szCs w:val="19"/>
              </w:rPr>
              <w:t xml:space="preserve">Version or date</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Kept up to date by</w:t>
            </w:r>
          </w:p>
        </w:tc>
        <w:tc>
          <w:tcPr>
            <w:tcW w:w="2494"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How to use it:</w:t>
      </w:r>
      <w:r>
        <w:rPr>
          <w:sz w:val="19"/>
          <w:szCs w:val="19"/>
        </w:rPr>
        <w:t xml:space="preserve"> fill in the blanks with the technical coordinator or the board, cross out whatever does not fit your club and give the handbook to every coach before their first session. Only put fixed agreements in it. Anything that changes every week, such as the schedule, session plans and attendance, does not belong here: note in section 8 where it is kept.</w:t>
      </w:r>
    </w:p>
    <w:p>
      <w:pPr>
        <w:pStyle w:val="Heading1"/>
      </w:pPr>
      <w:r>
        <w:t xml:space="preserve">1. Who helps you</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2154"/>
        <w:gridCol w:w="2494"/>
        <w:gridCol w:w="2608"/>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Role</w:t>
            </w:r>
          </w:p>
        </w:tc>
        <w:tc>
          <w:tcPr>
            <w:tcW w:w="2154" w:type="dxa"/>
            <w:tcBorders>
              <w:bottom w:val="single" w:sz="12" w:space="0" w:color="0E1426"/>
            </w:tcBorders>
            <w:shd w:val="clear" w:color="auto" w:fill="EEF0F4"/>
            <w:vAlign w:val="center"/>
          </w:tcPr>
          <w:p>
            <w:pPr>
              <w:spacing w:before="0" w:after="0"/>
              <w:jc w:val="center"/>
            </w:pPr>
            <w:r>
              <w:rPr>
                <w:b/>
                <w:bCs/>
                <w:sz w:val="19"/>
                <w:szCs w:val="19"/>
              </w:rPr>
              <w:t xml:space="preserve">Name</w:t>
            </w:r>
          </w:p>
        </w:tc>
        <w:tc>
          <w:tcPr>
            <w:tcW w:w="2494" w:type="dxa"/>
            <w:tcBorders>
              <w:bottom w:val="single" w:sz="12" w:space="0" w:color="0E1426"/>
            </w:tcBorders>
            <w:shd w:val="clear" w:color="auto" w:fill="EEF0F4"/>
            <w:vAlign w:val="center"/>
          </w:tcPr>
          <w:p>
            <w:pPr>
              <w:spacing w:before="0" w:after="0"/>
              <w:jc w:val="center"/>
            </w:pPr>
            <w:r>
              <w:rPr>
                <w:b/>
                <w:bCs/>
                <w:sz w:val="19"/>
                <w:szCs w:val="19"/>
              </w:rPr>
              <w:t xml:space="preserve">How to reach them</w:t>
            </w:r>
          </w:p>
        </w:tc>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Go to them for</w:t>
            </w:r>
          </w:p>
        </w:tc>
      </w:tr>
      <w:tr>
        <w:trPr>
          <w:cantSplit/>
          <w:trHeight w:val="482" w:hRule="atLeast"/>
        </w:trPr>
        <w:tc>
          <w:tcPr>
            <w:tcW w:w="2608" w:type="dxa"/>
            <w:vAlign w:val="center"/>
          </w:tcPr>
          <w:p>
            <w:pPr>
              <w:spacing w:before="0" w:after="0"/>
              <w:jc w:val="left"/>
            </w:pPr>
            <w:r>
              <w:rPr>
                <w:sz w:val="20"/>
                <w:szCs w:val="20"/>
              </w:rPr>
              <w:t xml:space="preserve">Technical coordinator</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Youth coordinator</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Mentor for new coaches</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Hall and keys</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Equipment</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r>
              <w:rPr>
                <w:sz w:val="20"/>
                <w:szCs w:val="20"/>
              </w:rPr>
              <w:t xml:space="preserve">Safeguarding officer</w:t>
            </w: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r>
        <w:trPr>
          <w:cantSplit/>
          <w:trHeight w:val="482" w:hRule="atLeast"/>
        </w:trPr>
        <w:tc>
          <w:tcPr>
            <w:tcW w:w="2608" w:type="dxa"/>
            <w:vAlign w:val="center"/>
          </w:tcPr>
          <w:p>
            <w:pPr>
              <w:spacing w:before="0" w:after="0"/>
              <w:jc w:val="left"/>
            </w:pPr>
          </w:p>
        </w:tc>
        <w:tc>
          <w:tcPr>
            <w:tcW w:w="2154" w:type="dxa"/>
            <w:vAlign w:val="center"/>
          </w:tcPr>
          <w:p>
            <w:pPr>
              <w:spacing w:before="0" w:after="0"/>
              <w:jc w:val="left"/>
            </w:pPr>
          </w:p>
        </w:tc>
        <w:tc>
          <w:tcPr>
            <w:tcW w:w="2494" w:type="dxa"/>
            <w:vAlign w:val="center"/>
          </w:tcPr>
          <w:p>
            <w:pPr>
              <w:spacing w:before="0" w:after="0"/>
              <w:jc w:val="left"/>
            </w:pPr>
          </w:p>
        </w:tc>
        <w:tc>
          <w:tcPr>
            <w:tcW w:w="2608" w:type="dxa"/>
            <w:vAlign w:val="center"/>
          </w:tcPr>
          <w:p>
            <w:pPr>
              <w:spacing w:before="0" w:after="0"/>
              <w:jc w:val="left"/>
            </w:pPr>
          </w:p>
        </w:tc>
      </w:tr>
    </w:tbl>
    <w:p>
      <w:pPr>
        <w:spacing w:before="0" w:after="0" w:line="113" w:lineRule="exact"/>
      </w:pPr>
    </w:p>
    <w:p>
      <w:pPr>
        <w:pStyle w:val="Heading1"/>
      </w:pPr>
      <w:r>
        <w:t xml:space="preserve">2. Vision and development pathway</w:t>
      </w:r>
    </w:p>
    <w:p>
      <w:pPr>
        <w:spacing w:after="28"/>
      </w:pPr>
      <w:r>
        <w:rPr>
          <w:b/>
          <w:bCs/>
        </w:rPr>
        <w:t xml:space="preserve">What our club stands for, in three sentences</w:t>
      </w:r>
    </w:p>
    <w:p>
      <w:pPr>
        <w:spacing w:after="57"/>
      </w:pPr>
      <w:r>
        <w:rPr>
          <w:color w:val="5B6479"/>
          <w:sz w:val="17"/>
          <w:szCs w:val="17"/>
        </w:rPr>
        <w:t xml:space="preserve">For example: what players learn with us, how we handle winning and losing, and what we ask of coaches.</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948"/>
        <w:gridCol w:w="1701"/>
        <w:gridCol w:w="5216"/>
      </w:tblGrid>
      <w:tr>
        <w:trPr>
          <w:cantSplit/>
          <w:tblHeader/>
        </w:trPr>
        <w:tc>
          <w:tcPr>
            <w:tcW w:w="2948" w:type="dxa"/>
            <w:tcBorders>
              <w:bottom w:val="single" w:sz="12" w:space="0" w:color="0E1426"/>
            </w:tcBorders>
            <w:shd w:val="clear" w:color="auto" w:fill="EEF0F4"/>
            <w:vAlign w:val="center"/>
          </w:tcPr>
          <w:p>
            <w:pPr>
              <w:spacing w:before="0" w:after="0"/>
              <w:jc w:val="center"/>
            </w:pPr>
            <w:r>
              <w:rPr>
                <w:b/>
                <w:bCs/>
                <w:sz w:val="19"/>
                <w:szCs w:val="19"/>
              </w:rPr>
              <w:t xml:space="preserve">Group or team</w:t>
            </w:r>
          </w:p>
        </w:tc>
        <w:tc>
          <w:tcPr>
            <w:tcW w:w="1701" w:type="dxa"/>
            <w:tcBorders>
              <w:bottom w:val="single" w:sz="12" w:space="0" w:color="0E1426"/>
            </w:tcBorders>
            <w:shd w:val="clear" w:color="auto" w:fill="EEF0F4"/>
            <w:vAlign w:val="center"/>
          </w:tcPr>
          <w:p>
            <w:pPr>
              <w:spacing w:before="0" w:after="0"/>
              <w:jc w:val="center"/>
            </w:pPr>
            <w:r>
              <w:rPr>
                <w:b/>
                <w:bCs/>
                <w:sz w:val="19"/>
                <w:szCs w:val="19"/>
              </w:rPr>
              <w:t xml:space="preserve">Age (years)</w:t>
            </w:r>
          </w:p>
        </w:tc>
        <w:tc>
          <w:tcPr>
            <w:tcW w:w="5216" w:type="dxa"/>
            <w:tcBorders>
              <w:bottom w:val="single" w:sz="12" w:space="0" w:color="0E1426"/>
            </w:tcBorders>
            <w:shd w:val="clear" w:color="auto" w:fill="EEF0F4"/>
            <w:vAlign w:val="center"/>
          </w:tcPr>
          <w:p>
            <w:pPr>
              <w:spacing w:before="0" w:after="0"/>
              <w:jc w:val="center"/>
            </w:pPr>
            <w:r>
              <w:rPr>
                <w:b/>
                <w:bCs/>
                <w:sz w:val="19"/>
                <w:szCs w:val="19"/>
              </w:rPr>
              <w:t xml:space="preserve">Focus this season</w:t>
            </w: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r>
        <w:trPr>
          <w:cantSplit/>
          <w:trHeight w:val="454" w:hRule="atLeast"/>
        </w:trPr>
        <w:tc>
          <w:tcPr>
            <w:tcW w:w="2948" w:type="dxa"/>
            <w:vAlign w:val="center"/>
          </w:tcPr>
          <w:p>
            <w:pPr>
              <w:spacing w:before="0" w:after="0"/>
              <w:jc w:val="left"/>
            </w:pPr>
          </w:p>
        </w:tc>
        <w:tc>
          <w:tcPr>
            <w:tcW w:w="1701" w:type="dxa"/>
            <w:vAlign w:val="center"/>
          </w:tcPr>
          <w:p>
            <w:pPr>
              <w:spacing w:before="0" w:after="0"/>
              <w:jc w:val="left"/>
            </w:pPr>
          </w:p>
        </w:tc>
        <w:tc>
          <w:tcPr>
            <w:tcW w:w="5216" w:type="dxa"/>
            <w:vAlign w:val="center"/>
          </w:tcPr>
          <w:p>
            <w:pPr>
              <w:spacing w:before="0" w:after="0"/>
              <w:jc w:val="left"/>
            </w:pPr>
          </w:p>
        </w:tc>
      </w:tr>
    </w:tbl>
    <w:p>
      <w:pPr>
        <w:spacing w:before="0" w:after="0" w:line="113" w:lineRule="exact"/>
      </w:pPr>
    </w:p>
    <w:p>
      <w:r>
        <w:t xml:space="preserve">The full development pathway and coaching policy are in: ____________________________</w:t>
      </w:r>
    </w:p>
    <w:p>
      <w:pPr>
        <w:pStyle w:val="Heading1"/>
      </w:pPr>
      <w:r>
        <w:t xml:space="preserve">3. What a session looks like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721"/>
        <w:gridCol w:w="1247"/>
        <w:gridCol w:w="5896"/>
      </w:tblGrid>
      <w:tr>
        <w:trPr>
          <w:cantSplit/>
          <w:tblHeader/>
        </w:trPr>
        <w:tc>
          <w:tcPr>
            <w:tcW w:w="2721" w:type="dxa"/>
            <w:tcBorders>
              <w:bottom w:val="single" w:sz="12" w:space="0" w:color="0E1426"/>
            </w:tcBorders>
            <w:shd w:val="clear" w:color="auto" w:fill="EEF0F4"/>
            <w:vAlign w:val="center"/>
          </w:tcPr>
          <w:p>
            <w:pPr>
              <w:spacing w:before="0" w:after="0"/>
              <w:jc w:val="center"/>
            </w:pPr>
            <w:r>
              <w:rPr>
                <w:b/>
                <w:bCs/>
                <w:sz w:val="19"/>
                <w:szCs w:val="19"/>
              </w:rPr>
              <w:t xml:space="preserve">Block</w:t>
            </w:r>
          </w:p>
        </w:tc>
        <w:tc>
          <w:tcPr>
            <w:tcW w:w="1247" w:type="dxa"/>
            <w:tcBorders>
              <w:bottom w:val="single" w:sz="12" w:space="0" w:color="0E1426"/>
            </w:tcBorders>
            <w:shd w:val="clear" w:color="auto" w:fill="EEF0F4"/>
            <w:vAlign w:val="center"/>
          </w:tcPr>
          <w:p>
            <w:pPr>
              <w:spacing w:before="0" w:after="0"/>
              <w:jc w:val="center"/>
            </w:pPr>
            <w:r>
              <w:rPr>
                <w:b/>
                <w:bCs/>
                <w:sz w:val="19"/>
                <w:szCs w:val="19"/>
              </w:rPr>
              <w:t xml:space="preserve">Minutes</w:t>
            </w:r>
          </w:p>
        </w:tc>
        <w:tc>
          <w:tcPr>
            <w:tcW w:w="5896" w:type="dxa"/>
            <w:tcBorders>
              <w:bottom w:val="single" w:sz="12" w:space="0" w:color="0E1426"/>
            </w:tcBorders>
            <w:shd w:val="clear" w:color="auto" w:fill="EEF0F4"/>
            <w:vAlign w:val="center"/>
          </w:tcPr>
          <w:p>
            <w:pPr>
              <w:spacing w:before="0" w:after="0"/>
              <w:jc w:val="center"/>
            </w:pPr>
            <w:r>
              <w:rPr>
                <w:b/>
                <w:bCs/>
                <w:sz w:val="19"/>
                <w:szCs w:val="19"/>
              </w:rPr>
              <w:t xml:space="preserve">What we expect</w:t>
            </w:r>
          </w:p>
        </w:tc>
      </w:tr>
      <w:tr>
        <w:trPr>
          <w:cantSplit/>
          <w:trHeight w:val="539" w:hRule="atLeast"/>
        </w:trPr>
        <w:tc>
          <w:tcPr>
            <w:tcW w:w="2721" w:type="dxa"/>
            <w:vAlign w:val="center"/>
          </w:tcPr>
          <w:p>
            <w:pPr>
              <w:spacing w:before="0" w:after="0"/>
              <w:jc w:val="left"/>
            </w:pPr>
            <w:r>
              <w:rPr>
                <w:sz w:val="20"/>
                <w:szCs w:val="20"/>
              </w:rPr>
              <w:t xml:space="preserve">Warm-up</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Technique</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Drill or small-sided game</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Match play</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r>
              <w:rPr>
                <w:sz w:val="20"/>
                <w:szCs w:val="20"/>
              </w:rPr>
              <w:t xml:space="preserve">Wrap-up</w:t>
            </w:r>
          </w:p>
        </w:tc>
        <w:tc>
          <w:tcPr>
            <w:tcW w:w="1247" w:type="dxa"/>
            <w:vAlign w:val="center"/>
          </w:tcPr>
          <w:p>
            <w:pPr>
              <w:spacing w:before="0" w:after="0"/>
              <w:jc w:val="center"/>
            </w:pPr>
          </w:p>
        </w:tc>
        <w:tc>
          <w:tcPr>
            <w:tcW w:w="5896" w:type="dxa"/>
            <w:vAlign w:val="center"/>
          </w:tcPr>
          <w:p>
            <w:pPr>
              <w:spacing w:before="0" w:after="0"/>
              <w:jc w:val="left"/>
            </w:pPr>
          </w:p>
        </w:tc>
      </w:tr>
      <w:tr>
        <w:trPr>
          <w:cantSplit/>
          <w:trHeight w:val="539" w:hRule="atLeast"/>
        </w:trPr>
        <w:tc>
          <w:tcPr>
            <w:tcW w:w="2721" w:type="dxa"/>
            <w:vAlign w:val="center"/>
          </w:tcPr>
          <w:p>
            <w:pPr>
              <w:spacing w:before="0" w:after="0"/>
              <w:jc w:val="left"/>
            </w:pPr>
          </w:p>
        </w:tc>
        <w:tc>
          <w:tcPr>
            <w:tcW w:w="1247" w:type="dxa"/>
            <w:vAlign w:val="center"/>
          </w:tcPr>
          <w:p>
            <w:pPr>
              <w:spacing w:before="0" w:after="0"/>
              <w:jc w:val="center"/>
            </w:pPr>
          </w:p>
        </w:tc>
        <w:tc>
          <w:tcPr>
            <w:tcW w:w="5896" w:type="dxa"/>
            <w:vAlign w:val="center"/>
          </w:tcPr>
          <w:p>
            <w:pPr>
              <w:spacing w:before="0" w:after="0"/>
              <w:jc w:val="left"/>
            </w:pPr>
          </w:p>
        </w:tc>
      </w:tr>
    </w:tbl>
    <w:p>
      <w:pPr>
        <w:spacing w:before="0" w:after="0" w:line="113" w:lineRule="exact"/>
      </w:pPr>
    </w:p>
    <w:p>
      <w:pPr>
        <w:pStyle w:val="ListParagraph"/>
        <w:numPr>
          <w:ilvl w:val="0"/>
          <w:numId w:val="1"/>
        </w:numPr>
      </w:pPr>
      <w:r>
        <w:t xml:space="preserve">Every session has one focus, which you tell the players at the start.</w:t>
      </w:r>
    </w:p>
    <w:p>
      <w:pPr>
        <w:pStyle w:val="ListParagraph"/>
        <w:numPr>
          <w:ilvl w:val="0"/>
          <w:numId w:val="1"/>
        </w:numPr>
      </w:pPr>
      <w:r>
        <w:t xml:space="preserve">You prepare a plan in blocks beforehand, at least _____ hours before the session.</w:t>
      </w:r>
    </w:p>
    <w:p>
      <w:pPr>
        <w:pStyle w:val="ListParagraph"/>
        <w:numPr>
          <w:ilvl w:val="0"/>
          <w:numId w:val="1"/>
        </w:numPr>
      </w:pPr>
      <w:r>
        <w:t xml:space="preserve">The club's drills and session templates are in: ____________________________</w:t>
      </w:r>
    </w:p>
    <w:p>
      <w:pPr>
        <w:pStyle w:val="ListParagraph"/>
        <w:numPr>
          <w:ilvl w:val="0"/>
          <w:numId w:val="1"/>
        </w:numPr>
      </w:pPr>
      <w:r>
        <w:t xml:space="preserve">After the session you briefly note what was done and what the focus will be next time, in: ____________________________</w:t>
      </w:r>
    </w:p>
    <w:p>
      <w:pPr>
        <w:pStyle w:val="Heading1"/>
      </w:pPr>
      <w:r>
        <w:t xml:space="preserve">4. Agreements for coaches</w:t>
      </w:r>
    </w:p>
    <w:p>
      <w:pPr>
        <w:pStyle w:val="ListParagraph"/>
        <w:numPr>
          <w:ilvl w:val="0"/>
          <w:numId w:val="1"/>
        </w:numPr>
      </w:pPr>
      <w:r>
        <w:t xml:space="preserve">You are in the hall _____ minutes before the start and set up the court together with the players.</w:t>
      </w:r>
    </w:p>
    <w:p>
      <w:pPr>
        <w:pStyle w:val="ListParagraph"/>
        <w:numPr>
          <w:ilvl w:val="0"/>
          <w:numId w:val="1"/>
        </w:numPr>
      </w:pPr>
      <w:r>
        <w:t xml:space="preserve">Can't run a session? Report it at least _____ hours beforehand to ______________ and arrange cover via: ____________________________</w:t>
      </w:r>
    </w:p>
    <w:p>
      <w:pPr>
        <w:pStyle w:val="ListParagraph"/>
        <w:numPr>
          <w:ilvl w:val="0"/>
          <w:numId w:val="1"/>
        </w:numPr>
      </w:pPr>
      <w:r>
        <w:t xml:space="preserve">You record attendance at every session, in: ____________________________</w:t>
      </w:r>
    </w:p>
    <w:p>
      <w:pPr>
        <w:pStyle w:val="ListParagraph"/>
        <w:numPr>
          <w:ilvl w:val="0"/>
          <w:numId w:val="1"/>
        </w:numPr>
      </w:pPr>
      <w:r>
        <w:t xml:space="preserve">If a player misses _____ sessions in a row without letting you know, you get in touch and report it to: ____________________________</w:t>
      </w:r>
    </w:p>
    <w:p>
      <w:pPr>
        <w:pStyle w:val="ListParagraph"/>
        <w:numPr>
          <w:ilvl w:val="0"/>
          <w:numId w:val="1"/>
        </w:numPr>
      </w:pPr>
      <w:r>
        <w:t xml:space="preserve">Before a player trains or plays with another team, you first check with: ____________________________</w:t>
      </w:r>
    </w:p>
    <w:p>
      <w:pPr>
        <w:pStyle w:val="ListParagraph"/>
        <w:numPr>
          <w:ilvl w:val="0"/>
          <w:numId w:val="1"/>
        </w:numPr>
      </w:pPr>
      <w:r>
        <w:t xml:space="preserve">The club's code of conduct for coaches is in: ____________________________</w:t>
      </w:r>
    </w:p>
    <w:p>
      <w:pPr>
        <w:pStyle w:val="ListParagraph"/>
        <w:numPr>
          <w:ilvl w:val="0"/>
          <w:numId w:val="1"/>
        </w:numPr>
      </w:pPr>
      <w:r>
        <w:t xml:space="preserve">Which background check or certificate the club asks of coaches and where to apply: ____________________________</w:t>
      </w:r>
    </w:p>
    <w:p>
      <w:pPr>
        <w:pStyle w:val="ListParagraph"/>
        <w:numPr>
          <w:ilvl w:val="0"/>
          <w:numId w:val="1"/>
        </w:numPr>
      </w:pPr>
      <w:r>
        <w:t xml:space="preserve">Injuries: the first aid kit is in ______________ and the AED is: ____________________________</w:t>
      </w:r>
    </w:p>
    <w:p>
      <w:pPr>
        <w:pStyle w:val="ListParagraph"/>
        <w:numPr>
          <w:ilvl w:val="0"/>
          <w:numId w:val="1"/>
        </w:numPr>
      </w:pPr>
      <w:r>
        <w:t xml:space="preserve">For a serious injury, call the emergency number first and then: ____________________________</w:t>
      </w:r>
    </w:p>
    <w:p>
      <w:pPr>
        <w:pStyle w:val="Heading1"/>
      </w:pPr>
      <w:r>
        <w:t xml:space="preserve">5. Communication</w:t>
      </w:r>
    </w:p>
    <w:p>
      <w:pPr>
        <w:pStyle w:val="ListParagraph"/>
        <w:numPr>
          <w:ilvl w:val="0"/>
          <w:numId w:val="1"/>
        </w:numPr>
      </w:pPr>
      <w:r>
        <w:t xml:space="preserve">At the start of the season, tell players (and the parents of a youth team) how training, absences and transport work, via: ____________________________</w:t>
      </w:r>
    </w:p>
    <w:p>
      <w:pPr>
        <w:pStyle w:val="ListParagraph"/>
        <w:numPr>
          <w:ilvl w:val="0"/>
          <w:numId w:val="1"/>
        </w:numPr>
      </w:pPr>
      <w:r>
        <w:t xml:space="preserve">Announcements and changes for the team go via: ____________________________</w:t>
      </w:r>
    </w:p>
    <w:p>
      <w:pPr>
        <w:pStyle w:val="ListParagraph"/>
        <w:numPr>
          <w:ilvl w:val="0"/>
          <w:numId w:val="1"/>
        </w:numPr>
      </w:pPr>
      <w:r>
        <w:t xml:space="preserve">Cancelling a session: who decides and how the team hears about it: ____________________________</w:t>
      </w:r>
    </w:p>
    <w:p>
      <w:pPr>
        <w:pStyle w:val="ListParagraph"/>
        <w:numPr>
          <w:ilvl w:val="0"/>
          <w:numId w:val="1"/>
        </w:numPr>
      </w:pPr>
      <w:r>
        <w:t xml:space="preserve">Discuss parents' questions about playing time or team selection at a calm moment, not right after a match. If you can't sort it out together, bring in: ____________________________</w:t>
      </w:r>
    </w:p>
    <w:p>
      <w:pPr>
        <w:pStyle w:val="ListParagraph"/>
        <w:numPr>
          <w:ilvl w:val="0"/>
          <w:numId w:val="1"/>
        </w:numPr>
      </w:pPr>
      <w:r>
        <w:t xml:space="preserve">Team selection is decided by: ____________________________</w:t>
      </w:r>
    </w:p>
    <w:p>
      <w:pPr>
        <w:pStyle w:val="ListParagraph"/>
        <w:numPr>
          <w:ilvl w:val="0"/>
          <w:numId w:val="1"/>
        </w:numPr>
      </w:pPr>
      <w:r>
        <w:t xml:space="preserve">Coaches' meeting: _____ times per season, organised by: ____________________________</w:t>
      </w:r>
    </w:p>
    <w:p>
      <w:pPr>
        <w:pStyle w:val="Heading1"/>
      </w:pPr>
      <w:r>
        <w:t xml:space="preserve">6. Equipment</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175"/>
        <w:gridCol w:w="3515"/>
        <w:gridCol w:w="3175"/>
      </w:tblGrid>
      <w:tr>
        <w:trPr>
          <w:cantSplit/>
          <w:tblHeader/>
        </w:trPr>
        <w:tc>
          <w:tcPr>
            <w:tcW w:w="3175" w:type="dxa"/>
            <w:tcBorders>
              <w:bottom w:val="single" w:sz="12" w:space="0" w:color="0E1426"/>
            </w:tcBorders>
            <w:shd w:val="clear" w:color="auto" w:fill="EEF0F4"/>
            <w:vAlign w:val="center"/>
          </w:tcPr>
          <w:p>
            <w:pPr>
              <w:spacing w:before="0" w:after="0"/>
              <w:jc w:val="center"/>
            </w:pPr>
            <w:r>
              <w:rPr>
                <w:b/>
                <w:bCs/>
                <w:sz w:val="19"/>
                <w:szCs w:val="19"/>
              </w:rPr>
              <w:t xml:space="preserve">What</w:t>
            </w:r>
          </w:p>
        </w:tc>
        <w:tc>
          <w:tcPr>
            <w:tcW w:w="3515" w:type="dxa"/>
            <w:tcBorders>
              <w:bottom w:val="single" w:sz="12" w:space="0" w:color="0E1426"/>
            </w:tcBorders>
            <w:shd w:val="clear" w:color="auto" w:fill="EEF0F4"/>
            <w:vAlign w:val="center"/>
          </w:tcPr>
          <w:p>
            <w:pPr>
              <w:spacing w:before="0" w:after="0"/>
              <w:jc w:val="center"/>
            </w:pPr>
            <w:r>
              <w:rPr>
                <w:b/>
                <w:bCs/>
                <w:sz w:val="19"/>
                <w:szCs w:val="19"/>
              </w:rPr>
              <w:t xml:space="preserve">Where it is</w:t>
            </w:r>
          </w:p>
        </w:tc>
        <w:tc>
          <w:tcPr>
            <w:tcW w:w="3175" w:type="dxa"/>
            <w:tcBorders>
              <w:bottom w:val="single" w:sz="12" w:space="0" w:color="0E1426"/>
            </w:tcBorders>
            <w:shd w:val="clear" w:color="auto" w:fill="EEF0F4"/>
            <w:vAlign w:val="center"/>
          </w:tcPr>
          <w:p>
            <w:pPr>
              <w:spacing w:before="0" w:after="0"/>
              <w:jc w:val="center"/>
            </w:pPr>
            <w:r>
              <w:rPr>
                <w:b/>
                <w:bCs/>
                <w:sz w:val="19"/>
                <w:szCs w:val="19"/>
              </w:rPr>
              <w:t xml:space="preserve">Who manages it</w:t>
            </w:r>
          </w:p>
        </w:tc>
      </w:tr>
      <w:tr>
        <w:trPr>
          <w:cantSplit/>
          <w:trHeight w:val="482" w:hRule="atLeast"/>
        </w:trPr>
        <w:tc>
          <w:tcPr>
            <w:tcW w:w="3175" w:type="dxa"/>
            <w:vAlign w:val="center"/>
          </w:tcPr>
          <w:p>
            <w:pPr>
              <w:spacing w:before="0" w:after="0"/>
              <w:jc w:val="left"/>
            </w:pPr>
            <w:r>
              <w:rPr>
                <w:sz w:val="20"/>
                <w:szCs w:val="20"/>
              </w:rPr>
              <w:t xml:space="preserve">Balls</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Nets, posts and antennas</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Cones and bibs</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First aid kit</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Key or access code</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r>
              <w:rPr>
                <w:sz w:val="20"/>
                <w:szCs w:val="20"/>
              </w:rPr>
              <w:t xml:space="preserve">Match shirts</w:t>
            </w:r>
          </w:p>
        </w:tc>
        <w:tc>
          <w:tcPr>
            <w:tcW w:w="3515" w:type="dxa"/>
            <w:vAlign w:val="center"/>
          </w:tcPr>
          <w:p>
            <w:pPr>
              <w:spacing w:before="0" w:after="0"/>
              <w:jc w:val="left"/>
            </w:pPr>
          </w:p>
        </w:tc>
        <w:tc>
          <w:tcPr>
            <w:tcW w:w="3175" w:type="dxa"/>
            <w:vAlign w:val="center"/>
          </w:tcPr>
          <w:p>
            <w:pPr>
              <w:spacing w:before="0" w:after="0"/>
              <w:jc w:val="left"/>
            </w:pPr>
          </w:p>
        </w:tc>
      </w:tr>
      <w:tr>
        <w:trPr>
          <w:cantSplit/>
          <w:trHeight w:val="482" w:hRule="atLeast"/>
        </w:trPr>
        <w:tc>
          <w:tcPr>
            <w:tcW w:w="3175" w:type="dxa"/>
            <w:vAlign w:val="center"/>
          </w:tcPr>
          <w:p>
            <w:pPr>
              <w:spacing w:before="0" w:after="0"/>
              <w:jc w:val="left"/>
            </w:pPr>
          </w:p>
        </w:tc>
        <w:tc>
          <w:tcPr>
            <w:tcW w:w="3515" w:type="dxa"/>
            <w:vAlign w:val="center"/>
          </w:tcPr>
          <w:p>
            <w:pPr>
              <w:spacing w:before="0" w:after="0"/>
              <w:jc w:val="left"/>
            </w:pPr>
          </w:p>
        </w:tc>
        <w:tc>
          <w:tcPr>
            <w:tcW w:w="3175" w:type="dxa"/>
            <w:vAlign w:val="center"/>
          </w:tcPr>
          <w:p>
            <w:pPr>
              <w:spacing w:before="0" w:after="0"/>
              <w:jc w:val="left"/>
            </w:pPr>
          </w:p>
        </w:tc>
      </w:tr>
    </w:tbl>
    <w:p>
      <w:pPr>
        <w:spacing w:before="0" w:after="0" w:line="113" w:lineRule="exact"/>
      </w:pPr>
    </w:p>
    <w:p>
      <w:pPr>
        <w:pStyle w:val="ListParagraph"/>
        <w:numPr>
          <w:ilvl w:val="0"/>
          <w:numId w:val="1"/>
        </w:numPr>
      </w:pPr>
      <w:r>
        <w:t xml:space="preserve">Something broken or missing? Report it within _____ days to: ____________________________</w:t>
      </w:r>
    </w:p>
    <w:p>
      <w:pPr>
        <w:pStyle w:val="ListParagraph"/>
        <w:numPr>
          <w:ilvl w:val="0"/>
          <w:numId w:val="1"/>
        </w:numPr>
      </w:pPr>
      <w:r>
        <w:t xml:space="preserve">Ordering or buying equipment goes via: ____________________________</w:t>
      </w:r>
    </w:p>
    <w:p>
      <w:pPr>
        <w:pStyle w:val="Heading1"/>
      </w:pPr>
      <w:r>
        <w:t xml:space="preserve">7. Support and coach education</w:t>
      </w:r>
    </w:p>
    <w:p>
      <w:pPr>
        <w:pStyle w:val="ListParagraph"/>
        <w:numPr>
          <w:ilvl w:val="0"/>
          <w:numId w:val="1"/>
        </w:numPr>
      </w:pPr>
      <w:r>
        <w:t xml:space="preserve">For their first _____ sessions, a new coach is supported by: ____________________________</w:t>
      </w:r>
    </w:p>
    <w:p>
      <w:pPr>
        <w:pStyle w:val="ListParagraph"/>
        <w:numPr>
          <w:ilvl w:val="0"/>
          <w:numId w:val="1"/>
        </w:numPr>
      </w:pPr>
      <w:r>
        <w:t xml:space="preserve">Every coach watches a colleague's session _____ times per season.</w:t>
      </w:r>
    </w:p>
    <w:p>
      <w:pPr>
        <w:pStyle w:val="ListParagraph"/>
        <w:numPr>
          <w:ilvl w:val="0"/>
          <w:numId w:val="1"/>
        </w:numPr>
      </w:pPr>
      <w:r>
        <w:t xml:space="preserve">A conversation about how things are going, with the technical coordinator: _____ times per season.</w:t>
      </w:r>
    </w:p>
    <w:p>
      <w:pPr>
        <w:pStyle w:val="ListParagraph"/>
        <w:numPr>
          <w:ilvl w:val="0"/>
          <w:numId w:val="1"/>
        </w:numPr>
      </w:pPr>
      <w:r>
        <w:t xml:space="preserve">Courses and coaching qualifications the club pays for (in part): ____________________________</w:t>
      </w:r>
    </w:p>
    <w:p>
      <w:pPr>
        <w:pStyle w:val="ListParagraph"/>
        <w:numPr>
          <w:ilvl w:val="0"/>
          <w:numId w:val="1"/>
        </w:numPr>
      </w:pPr>
      <w:r>
        <w:t xml:space="preserve">You claim expenses from: ____________________________</w:t>
      </w:r>
    </w:p>
    <w:p>
      <w:pPr>
        <w:pStyle w:val="Heading1"/>
      </w:pPr>
      <w:r>
        <w:t xml:space="preserve">8. What is not in this handbook</w:t>
      </w:r>
    </w:p>
    <w:p>
      <w:r>
        <w:t xml:space="preserve">Anything that changes often is out of date in a handbook straight away. Note here where it is kept instead, for example in the app or the club's shared folder.</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3742"/>
        <w:gridCol w:w="2721"/>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9"/>
                <w:szCs w:val="19"/>
              </w:rPr>
              <w:t xml:space="preserve">What</w:t>
            </w:r>
          </w:p>
        </w:tc>
        <w:tc>
          <w:tcPr>
            <w:tcW w:w="3742" w:type="dxa"/>
            <w:tcBorders>
              <w:bottom w:val="single" w:sz="12" w:space="0" w:color="0E1426"/>
            </w:tcBorders>
            <w:shd w:val="clear" w:color="auto" w:fill="EEF0F4"/>
            <w:vAlign w:val="center"/>
          </w:tcPr>
          <w:p>
            <w:pPr>
              <w:spacing w:before="0" w:after="0"/>
              <w:jc w:val="center"/>
            </w:pPr>
            <w:r>
              <w:rPr>
                <w:b/>
                <w:bCs/>
                <w:sz w:val="19"/>
                <w:szCs w:val="19"/>
              </w:rPr>
              <w:t xml:space="preserve">Where it is kept</w:t>
            </w:r>
          </w:p>
        </w:tc>
        <w:tc>
          <w:tcPr>
            <w:tcW w:w="2721" w:type="dxa"/>
            <w:tcBorders>
              <w:bottom w:val="single" w:sz="12" w:space="0" w:color="0E1426"/>
            </w:tcBorders>
            <w:shd w:val="clear" w:color="auto" w:fill="EEF0F4"/>
            <w:vAlign w:val="center"/>
          </w:tcPr>
          <w:p>
            <w:pPr>
              <w:spacing w:before="0" w:after="0"/>
              <w:jc w:val="center"/>
            </w:pPr>
            <w:r>
              <w:rPr>
                <w:b/>
                <w:bCs/>
                <w:sz w:val="19"/>
                <w:szCs w:val="19"/>
              </w:rPr>
              <w:t xml:space="preserve">Who keeps it up to date</w:t>
            </w:r>
          </w:p>
        </w:tc>
      </w:tr>
      <w:tr>
        <w:trPr>
          <w:cantSplit/>
          <w:trHeight w:val="482" w:hRule="atLeast"/>
        </w:trPr>
        <w:tc>
          <w:tcPr>
            <w:tcW w:w="3402" w:type="dxa"/>
            <w:vAlign w:val="center"/>
          </w:tcPr>
          <w:p>
            <w:pPr>
              <w:spacing w:before="0" w:after="0"/>
              <w:jc w:val="left"/>
            </w:pPr>
            <w:r>
              <w:rPr>
                <w:sz w:val="20"/>
                <w:szCs w:val="20"/>
              </w:rPr>
              <w:t xml:space="preserve">Training times and halls</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Match schedule</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Player list and contact details</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Session plans and templates</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Drills</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Attendance</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Report after the session</w:t>
            </w:r>
          </w:p>
        </w:tc>
        <w:tc>
          <w:tcPr>
            <w:tcW w:w="3742" w:type="dxa"/>
            <w:vAlign w:val="center"/>
          </w:tcPr>
          <w:p>
            <w:pPr>
              <w:spacing w:before="0" w:after="0"/>
              <w:jc w:val="left"/>
            </w:pPr>
          </w:p>
        </w:tc>
        <w:tc>
          <w:tcPr>
            <w:tcW w:w="2721" w:type="dxa"/>
            <w:vAlign w:val="center"/>
          </w:tcPr>
          <w:p>
            <w:pPr>
              <w:spacing w:before="0" w:after="0"/>
              <w:jc w:val="left"/>
            </w:pPr>
          </w:p>
        </w:tc>
      </w:tr>
      <w:tr>
        <w:trPr>
          <w:cantSplit/>
          <w:trHeight w:val="482" w:hRule="atLeast"/>
        </w:trPr>
        <w:tc>
          <w:tcPr>
            <w:tcW w:w="3402" w:type="dxa"/>
            <w:vAlign w:val="center"/>
          </w:tcPr>
          <w:p>
            <w:pPr>
              <w:spacing w:before="0" w:after="0"/>
              <w:jc w:val="left"/>
            </w:pPr>
            <w:r>
              <w:rPr>
                <w:sz w:val="20"/>
                <w:szCs w:val="20"/>
              </w:rPr>
              <w:t xml:space="preserve">Notes on players</w:t>
            </w:r>
          </w:p>
        </w:tc>
        <w:tc>
          <w:tcPr>
            <w:tcW w:w="3742" w:type="dxa"/>
            <w:vAlign w:val="center"/>
          </w:tcPr>
          <w:p>
            <w:pPr>
              <w:spacing w:before="0" w:after="0"/>
              <w:jc w:val="left"/>
            </w:pPr>
          </w:p>
        </w:tc>
        <w:tc>
          <w:tcPr>
            <w:tcW w:w="2721" w:type="dxa"/>
            <w:vAlign w:val="center"/>
          </w:tcPr>
          <w:p>
            <w:pPr>
              <w:spacing w:before="0" w:after="0"/>
              <w:jc w:val="left"/>
            </w:pPr>
          </w:p>
        </w:tc>
      </w:tr>
    </w:tbl>
    <w:p>
      <w:pPr>
        <w:spacing w:before="0" w:after="0" w:line="113" w:lineRule="exact"/>
      </w:pPr>
    </w:p>
    <w:p>
      <w:pPr>
        <w:pStyle w:val="Heading1"/>
      </w:pPr>
      <w:r>
        <w:t xml:space="preserve">9. Checklist for a new coach</w:t>
      </w:r>
    </w:p>
    <w:p>
      <w:r>
        <w:t xml:space="preserve">Go through this list with the mentor or the technical coordinator in the first few weeks.</w:t>
      </w:r>
    </w:p>
    <w:p>
      <w:pPr>
        <w:tabs>
          <w:tab w:val="left" w:pos="340"/>
        </w:tabs>
        <w:spacing w:after="80"/>
        <w:ind w:left="340" w:hanging="340"/>
      </w:pPr>
      <w:r>
        <w:rPr>
          <w:rFonts w:ascii="Segoe UI Symbol" w:hAnsi="Segoe UI Symbol" w:cs="Segoe UI Symbol" w:eastAsia="Segoe UI Symbol"/>
          <w:sz w:val="24"/>
        </w:rPr>
        <w:t xml:space="preserve">☐</w:t>
      </w:r>
      <w:r>
        <w:tab/>
      </w:r>
      <w:r>
        <w:t xml:space="preserve">Met the technical coordinator and the mentor</w:t>
      </w:r>
    </w:p>
    <w:p>
      <w:pPr>
        <w:tabs>
          <w:tab w:val="left" w:pos="340"/>
        </w:tabs>
        <w:spacing w:after="80"/>
        <w:ind w:left="340" w:hanging="340"/>
      </w:pPr>
      <w:r>
        <w:rPr>
          <w:rFonts w:ascii="Segoe UI Symbol" w:hAnsi="Segoe UI Symbol" w:cs="Segoe UI Symbol" w:eastAsia="Segoe UI Symbol"/>
          <w:sz w:val="24"/>
        </w:rPr>
        <w:t xml:space="preserve">☐</w:t>
      </w:r>
      <w:r>
        <w:tab/>
      </w:r>
      <w:r>
        <w:t xml:space="preserve">Access to the player list, the schedule and the club's app or folder</w:t>
      </w:r>
    </w:p>
    <w:p>
      <w:pPr>
        <w:tabs>
          <w:tab w:val="left" w:pos="340"/>
        </w:tabs>
        <w:spacing w:after="80"/>
        <w:ind w:left="340" w:hanging="340"/>
      </w:pPr>
      <w:r>
        <w:rPr>
          <w:rFonts w:ascii="Segoe UI Symbol" w:hAnsi="Segoe UI Symbol" w:cs="Segoe UI Symbol" w:eastAsia="Segoe UI Symbol"/>
          <w:sz w:val="24"/>
        </w:rPr>
        <w:t xml:space="preserve">☐</w:t>
      </w:r>
      <w:r>
        <w:tab/>
      </w:r>
      <w:r>
        <w:t xml:space="preserve">Key or access code for the hall arranged</w:t>
      </w:r>
    </w:p>
    <w:p>
      <w:pPr>
        <w:tabs>
          <w:tab w:val="left" w:pos="340"/>
        </w:tabs>
        <w:spacing w:after="80"/>
        <w:ind w:left="340" w:hanging="340"/>
      </w:pPr>
      <w:r>
        <w:rPr>
          <w:rFonts w:ascii="Segoe UI Symbol" w:hAnsi="Segoe UI Symbol" w:cs="Segoe UI Symbol" w:eastAsia="Segoe UI Symbol"/>
          <w:sz w:val="24"/>
        </w:rPr>
        <w:t xml:space="preserve">☐</w:t>
      </w:r>
      <w:r>
        <w:tab/>
      </w:r>
      <w:r>
        <w:t xml:space="preserve">Seen the equipment, first aid kit and AED</w:t>
      </w:r>
    </w:p>
    <w:p>
      <w:pPr>
        <w:tabs>
          <w:tab w:val="left" w:pos="340"/>
        </w:tabs>
        <w:spacing w:after="80"/>
        <w:ind w:left="340" w:hanging="340"/>
      </w:pPr>
      <w:r>
        <w:rPr>
          <w:rFonts w:ascii="Segoe UI Symbol" w:hAnsi="Segoe UI Symbol" w:cs="Segoe UI Symbol" w:eastAsia="Segoe UI Symbol"/>
          <w:sz w:val="24"/>
        </w:rPr>
        <w:t xml:space="preserve">☐</w:t>
      </w:r>
      <w:r>
        <w:tab/>
      </w:r>
      <w:r>
        <w:t xml:space="preserve">Read and signed the code of conduct</w:t>
      </w:r>
    </w:p>
    <w:p>
      <w:pPr>
        <w:tabs>
          <w:tab w:val="left" w:pos="340"/>
        </w:tabs>
        <w:spacing w:after="80"/>
        <w:ind w:left="340" w:hanging="340"/>
      </w:pPr>
      <w:r>
        <w:rPr>
          <w:rFonts w:ascii="Segoe UI Symbol" w:hAnsi="Segoe UI Symbol" w:cs="Segoe UI Symbol" w:eastAsia="Segoe UI Symbol"/>
          <w:sz w:val="24"/>
        </w:rPr>
        <w:t xml:space="preserve">☐</w:t>
      </w:r>
      <w:r>
        <w:tab/>
      </w:r>
      <w:r>
        <w:t xml:space="preserve">Applied for a background check or certificate, if the club asks for one</w:t>
      </w:r>
    </w:p>
    <w:p>
      <w:pPr>
        <w:tabs>
          <w:tab w:val="left" w:pos="340"/>
        </w:tabs>
        <w:spacing w:after="80"/>
        <w:ind w:left="340" w:hanging="340"/>
      </w:pPr>
      <w:r>
        <w:rPr>
          <w:rFonts w:ascii="Segoe UI Symbol" w:hAnsi="Segoe UI Symbol" w:cs="Segoe UI Symbol" w:eastAsia="Segoe UI Symbol"/>
          <w:sz w:val="24"/>
        </w:rPr>
        <w:t xml:space="preserve">☐</w:t>
      </w:r>
      <w:r>
        <w:tab/>
      </w:r>
      <w:r>
        <w:t xml:space="preserve">Players (and parents of a youth team) know who the new coach is</w:t>
      </w:r>
    </w:p>
    <w:p>
      <w:pPr>
        <w:tabs>
          <w:tab w:val="left" w:pos="340"/>
        </w:tabs>
        <w:spacing w:after="80"/>
        <w:ind w:left="340" w:hanging="340"/>
      </w:pPr>
      <w:r>
        <w:rPr>
          <w:rFonts w:ascii="Segoe UI Symbol" w:hAnsi="Segoe UI Symbol" w:cs="Segoe UI Symbol" w:eastAsia="Segoe UI Symbol"/>
          <w:sz w:val="24"/>
        </w:rPr>
        <w:t xml:space="preserve">☐</w:t>
      </w:r>
      <w:r>
        <w:tab/>
      </w:r>
      <w:r>
        <w:t xml:space="preserve">First session prepared with a plan in blocks</w:t>
      </w:r>
    </w:p>
    <w:p>
      <w:pPr>
        <w:tabs>
          <w:tab w:val="left" w:pos="340"/>
        </w:tabs>
        <w:spacing w:after="80"/>
        <w:ind w:left="340" w:hanging="340"/>
      </w:pPr>
      <w:r>
        <w:rPr>
          <w:rFonts w:ascii="Segoe UI Symbol" w:hAnsi="Segoe UI Symbol" w:cs="Segoe UI Symbol" w:eastAsia="Segoe UI Symbol"/>
          <w:sz w:val="24"/>
        </w:rPr>
        <w:t xml:space="preserve">☐</w:t>
      </w:r>
      <w:r>
        <w:tab/>
      </w:r>
      <w:r>
        <w:t xml:space="preserve">Read this handbook and signed the list</w:t>
      </w:r>
    </w:p>
    <w:p>
      <w:r>
        <w:rPr>
          <w:color w:val="5B6479"/>
          <w:sz w:val="17"/>
          <w:szCs w:val="17"/>
        </w:rPr>
        <w:t xml:space="preserve">In the Koach app you keep a plan with </w:t>
      </w:r>
      <w:r>
        <w:rPr>
          <w:b/>
          <w:bCs/>
          <w:color w:val="5B6479"/>
          <w:sz w:val="17"/>
          <w:szCs w:val="17"/>
        </w:rPr>
        <w:t xml:space="preserve">Save as template</w:t>
      </w:r>
      <w:r>
        <w:rPr>
          <w:color w:val="5B6479"/>
          <w:sz w:val="17"/>
          <w:szCs w:val="17"/>
        </w:rPr>
        <w:t xml:space="preserve">, coaches at a club find each other's templates under </w:t>
      </w:r>
      <w:r>
        <w:rPr>
          <w:b/>
          <w:bCs/>
          <w:color w:val="5B6479"/>
          <w:sz w:val="17"/>
          <w:szCs w:val="17"/>
        </w:rPr>
        <w:t xml:space="preserve">From other teams in the club</w:t>
      </w:r>
      <w:r>
        <w:rPr>
          <w:color w:val="5B6479"/>
          <w:sz w:val="17"/>
          <w:szCs w:val="17"/>
        </w:rPr>
        <w:t xml:space="preserve">, and the technical manager can read the report from </w:t>
      </w:r>
      <w:r>
        <w:rPr>
          <w:b/>
          <w:bCs/>
          <w:color w:val="5B6479"/>
          <w:sz w:val="17"/>
          <w:szCs w:val="17"/>
        </w:rPr>
        <w:t xml:space="preserve">After the session</w:t>
      </w:r>
      <w:r>
        <w:rPr>
          <w:color w:val="5B6479"/>
          <w:sz w:val="17"/>
          <w:szCs w:val="17"/>
        </w:rPr>
        <w:t xml:space="preserve">.</w:t>
      </w:r>
    </w:p>
    <w:p>
      <w:r>
        <w:rPr>
          <w:color w:val="5B6479"/>
          <w:sz w:val="17"/>
          <w:szCs w:val="17"/>
        </w:rPr>
        <w:t xml:space="preserve">You are free to use, copy and adapt this template.</w:t>
      </w:r>
    </w:p>
    <w:p>
      <w:r>
        <w:br w:type="page"/>
      </w:r>
    </w:p>
    <w:p>
      <w:pPr>
        <w:pStyle w:val="Heading1"/>
      </w:pPr>
      <w:r>
        <w:t xml:space="preserve">10. Read and agreed</w:t>
      </w:r>
    </w:p>
    <w:p>
      <w:r>
        <w:rPr>
          <w:b/>
          <w:bCs/>
        </w:rPr>
        <w:t xml:space="preserve">I have read this coach handbook and will keep to the agreements. If I want to change something, I will discuss it with the technical coordinator.</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624"/>
        <w:gridCol w:w="3175"/>
        <w:gridCol w:w="1814"/>
        <w:gridCol w:w="1587"/>
        <w:gridCol w:w="2665"/>
      </w:tblGrid>
      <w:tr>
        <w:trPr>
          <w:cantSplit/>
          <w:tblHeader/>
        </w:trPr>
        <w:tc>
          <w:tcPr>
            <w:tcW w:w="624" w:type="dxa"/>
            <w:tcBorders>
              <w:bottom w:val="single" w:sz="12" w:space="0" w:color="0E1426"/>
            </w:tcBorders>
            <w:shd w:val="clear" w:color="auto" w:fill="EEF0F4"/>
            <w:vAlign w:val="center"/>
          </w:tcPr>
          <w:p>
            <w:pPr>
              <w:spacing w:before="0" w:after="0"/>
              <w:jc w:val="center"/>
            </w:pPr>
            <w:r>
              <w:rPr>
                <w:b/>
                <w:bCs/>
                <w:sz w:val="17"/>
                <w:szCs w:val="17"/>
              </w:rPr>
              <w:t xml:space="preserve">No.</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Name</w:t>
            </w:r>
          </w:p>
        </w:tc>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Team</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Date</w:t>
            </w:r>
          </w:p>
        </w:tc>
        <w:tc>
          <w:tcPr>
            <w:tcW w:w="2665" w:type="dxa"/>
            <w:tcBorders>
              <w:bottom w:val="single" w:sz="12" w:space="0" w:color="0E1426"/>
            </w:tcBorders>
            <w:shd w:val="clear" w:color="auto" w:fill="EEF0F4"/>
            <w:vAlign w:val="center"/>
          </w:tcPr>
          <w:p>
            <w:pPr>
              <w:spacing w:before="0" w:after="0"/>
              <w:jc w:val="center"/>
            </w:pPr>
            <w:r>
              <w:rPr>
                <w:b/>
                <w:bCs/>
                <w:sz w:val="17"/>
                <w:szCs w:val="17"/>
              </w:rPr>
              <w:t xml:space="preserve">Signature</w:t>
            </w:r>
          </w:p>
        </w:tc>
      </w:tr>
      <w:tr>
        <w:trPr>
          <w:cantSplit/>
          <w:trHeight w:val="567" w:hRule="atLeast"/>
        </w:trPr>
        <w:tc>
          <w:tcPr>
            <w:tcW w:w="624" w:type="dxa"/>
            <w:vAlign w:val="center"/>
          </w:tcPr>
          <w:p>
            <w:pPr>
              <w:spacing w:before="0" w:after="0"/>
              <w:jc w:val="center"/>
            </w:pPr>
            <w:r>
              <w:rPr>
                <w:sz w:val="18"/>
                <w:szCs w:val="18"/>
              </w:rPr>
              <w:t xml:space="preserve">1</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2</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3</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4</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5</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6</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7</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8</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9</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10</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11</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12</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13</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14</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15</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16</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17</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r>
        <w:trPr>
          <w:cantSplit/>
          <w:trHeight w:val="567" w:hRule="atLeast"/>
        </w:trPr>
        <w:tc>
          <w:tcPr>
            <w:tcW w:w="624" w:type="dxa"/>
            <w:vAlign w:val="center"/>
          </w:tcPr>
          <w:p>
            <w:pPr>
              <w:spacing w:before="0" w:after="0"/>
              <w:jc w:val="center"/>
            </w:pPr>
            <w:r>
              <w:rPr>
                <w:sz w:val="18"/>
                <w:szCs w:val="18"/>
              </w:rPr>
              <w:t xml:space="preserve">18</w:t>
            </w:r>
          </w:p>
        </w:tc>
        <w:tc>
          <w:tcPr>
            <w:tcW w:w="3175" w:type="dxa"/>
            <w:vAlign w:val="center"/>
          </w:tcPr>
          <w:p>
            <w:pPr>
              <w:spacing w:before="0" w:after="0"/>
              <w:jc w:val="left"/>
            </w:pPr>
          </w:p>
        </w:tc>
        <w:tc>
          <w:tcPr>
            <w:tcW w:w="1814" w:type="dxa"/>
            <w:vAlign w:val="center"/>
          </w:tcPr>
          <w:p>
            <w:pPr>
              <w:spacing w:before="0" w:after="0"/>
              <w:jc w:val="left"/>
            </w:pPr>
          </w:p>
        </w:tc>
        <w:tc>
          <w:tcPr>
            <w:tcW w:w="1587" w:type="dxa"/>
            <w:vAlign w:val="center"/>
          </w:tcPr>
          <w:p>
            <w:pPr>
              <w:spacing w:before="0" w:after="0"/>
              <w:jc w:val="left"/>
            </w:pPr>
          </w:p>
        </w:tc>
        <w:tc>
          <w:tcPr>
            <w:tcW w:w="2665" w:type="dxa"/>
            <w:vAlign w:val="center"/>
          </w:tcPr>
          <w:p>
            <w:pPr>
              <w:spacing w:before="0" w:after="0"/>
              <w:jc w:val="left"/>
            </w:pPr>
          </w:p>
        </w:tc>
      </w:tr>
    </w:tbl>
    <w:p>
      <w:pPr>
        <w:spacing w:before="0" w:after="0" w:line="113" w:lineRule="exact"/>
      </w:pPr>
    </w:p>
    <w:p>
      <w:pPr>
        <w:spacing w:before="0" w:after="0" w:line="227"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474"/>
        <w:gridCol w:w="1587"/>
        <w:gridCol w:w="340"/>
        <w:gridCol w:w="1474"/>
        <w:gridCol w:w="1587"/>
        <w:gridCol w:w="340"/>
        <w:gridCol w:w="1474"/>
        <w:gridCol w:w="1587"/>
      </w:tblGrid>
      <w:tr>
        <w:trPr>
          <w:cantSplit/>
          <w:trHeight w:val="510" w:hRule="atLeast"/>
        </w:trPr>
        <w:tc>
          <w:tcPr>
            <w:tcW w:w="1474" w:type="dxa"/>
            <w:vAlign w:val="bottom"/>
          </w:tcPr>
          <w:p>
            <w:pPr>
              <w:spacing w:before="0" w:after="20"/>
            </w:pPr>
            <w:r>
              <w:rPr>
                <w:b/>
                <w:bCs/>
                <w:sz w:val="19"/>
                <w:szCs w:val="19"/>
              </w:rPr>
              <w:t xml:space="preserve">Adopted by</w:t>
            </w:r>
          </w:p>
        </w:tc>
        <w:tc>
          <w:tcPr>
            <w:tcW w:w="1587"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Date</w:t>
            </w:r>
          </w:p>
        </w:tc>
        <w:tc>
          <w:tcPr>
            <w:tcW w:w="1587"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Next review</w:t>
            </w:r>
          </w:p>
        </w:tc>
        <w:tc>
          <w:tcPr>
            <w:tcW w:w="1587" w:type="dxa"/>
            <w:tcBorders>
              <w:bottom w:val="single" w:sz="6" w:space="0" w:color="0E1426"/>
            </w:tcBorders>
            <w:vAlign w:val="bottom"/>
          </w:tcPr>
          <w:p>
            <w:pPr>
              <w:spacing w:before="0" w:after="20"/>
            </w:pPr>
          </w:p>
        </w:tc>
      </w:tr>
    </w:tbl>
    <w:p>
      <w:pPr>
        <w:spacing w:before="0" w:after="0" w:line="170"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Coach handbook, free to use, copy and adapt</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en-GB" w:eastAsia="en-GB"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Volleyball coach handbook</dc:title>
  <dc:subject>In Word to adapt to your own club: the same eight sections, the checklist and the sign-off list.</dc:subject>
  <dc:creator>Koach Volleyball</dc:creator>
  <cp:keywords>Volleyball coach handbook</cp:keywords>
  <dc:description>koachvolleyball.com</dc:description>
  <dc:language>en-GB</dc:language>
  <cp:lastModifiedBy>Koach Volleyball</cp:lastModifiedBy>
  <dcterms:created xsi:type="dcterms:W3CDTF">2026-10-03T22:26:27Z</dcterms:created>
  <dcterms:modified xsi:type="dcterms:W3CDTF">2026-10-03T22:26:27Z</dcterms:modified>
</cp:coreProperties>
</file>