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Código ético del entrenador deportivo</w:t>
      </w:r>
    </w:p>
    <w:p>
      <w:pPr>
        <w:pStyle w:val="Subtitle"/>
        <w:pBdr>
          <w:bottom w:val="single" w:sz="12" w:space="6" w:color="0E1426"/>
        </w:pBdr>
      </w:pPr>
      <w:r>
        <w:t xml:space="preserve">Texto de ejemplo para un club de voleibol. Adáptalo a tu club y pide a cada entrenador que lo firme.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381"/>
        <w:gridCol w:w="2381"/>
        <w:gridCol w:w="340"/>
        <w:gridCol w:w="2381"/>
        <w:gridCol w:w="2381"/>
      </w:tblGrid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Aprobado por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 de aprobación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Próxima revisión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Cómo usar esta plantilla.</w:t>
      </w:r>
      <w:r>
        <w:rPr>
          <w:sz w:val="19"/>
          <w:szCs w:val="19"/>
        </w:rPr>
        <w:t xml:space="preserve"> Lee el texto con la junta directiva y algunos entrenadores, quita lo que no encaje con tu club y rellena los espacios en blanco. Repasa el código con todos los entrenadores al empezar la temporada y pide a cada uno que firme la declaración de la última página. Puedes usar, copiar y adaptar esta plantilla libremente.</w:t>
      </w:r>
    </w:p>
    <w:p>
      <w:pPr>
        <w:pStyle w:val="Heading1"/>
      </w:pPr>
      <w:r>
        <w:t xml:space="preserve">1. A quién se aplica y por qué</w:t>
      </w:r>
    </w:p>
    <w:p>
      <w:r>
        <w:t xml:space="preserve">Este código ético se aplica a todas las personas que entrenan o dirigen un equipo en nuestro club: entrenadores principales y ayudantes, quien dirige al equipo en los partidos, jugadores que también entrenan y sustitutos. Se aplica en los entrenamientos, en partidos y torneos, en los desplazamientos y en internet.</w:t>
      </w:r>
    </w:p>
    <w:p>
      <w:r>
        <w:t xml:space="preserve">Para los jugadores, el entrenador es un ejemplo, y para las familias, la cara del club. Los compromisos de este código dejan claro qué pueden esperar de un entrenador los jugadores, las familias y el club. También protegen al entrenador: quien los cumple pisa terreno firme si alguna vez surge una duda.</w:t>
      </w:r>
    </w:p>
    <w:p>
      <w:pPr>
        <w:pStyle w:val="Heading1"/>
      </w:pPr>
      <w:r>
        <w:t xml:space="preserve">2. Trato con los jugadores</w:t>
      </w:r>
    </w:p>
    <w:p>
      <w:pPr>
        <w:pStyle w:val="ListParagraph"/>
        <w:numPr>
          <w:ilvl w:val="0"/>
          <w:numId w:val="1"/>
        </w:numPr>
      </w:pPr>
      <w:r>
        <w:t xml:space="preserve">Trato a cada jugador y jugadora con respeto, sin importar su nivel, origen, religión, sexo, orientación sexual o discapacidad.</w:t>
      </w:r>
    </w:p>
    <w:p>
      <w:pPr>
        <w:pStyle w:val="ListParagraph"/>
        <w:numPr>
          <w:ilvl w:val="0"/>
          <w:numId w:val="1"/>
        </w:numPr>
      </w:pPr>
      <w:r>
        <w:t xml:space="preserve">Entreno en positivo. Señalo lo que sale bien y corrijo el juego, no a la persona. No insulto, no ridiculizo a nadie y no dejo a nadie en evidencia delante del grupo.</w:t>
      </w:r>
    </w:p>
    <w:p>
      <w:pPr>
        <w:pStyle w:val="ListParagraph"/>
        <w:numPr>
          <w:ilvl w:val="0"/>
          <w:numId w:val="1"/>
        </w:numPr>
      </w:pPr>
      <w:r>
        <w:t xml:space="preserve">Nunca uso castigos físicos. Los ejercicios extra sirven para mejorar, no para castigar.</w:t>
      </w:r>
    </w:p>
    <w:p>
      <w:pPr>
        <w:pStyle w:val="ListParagraph"/>
        <w:numPr>
          <w:ilvl w:val="0"/>
          <w:numId w:val="1"/>
        </w:numPr>
      </w:pPr>
      <w:r>
        <w:t xml:space="preserve">Adapto la carga a la edad, el nivel y la salud. Quien tiene dolor o una lesión, para, y no presiono a nadie para que siga jugando.</w:t>
      </w:r>
    </w:p>
    <w:p>
      <w:pPr>
        <w:pStyle w:val="ListParagraph"/>
        <w:numPr>
          <w:ilvl w:val="0"/>
          <w:numId w:val="1"/>
        </w:numPr>
      </w:pPr>
      <w:r>
        <w:t xml:space="preserve">Presto atención a las señales de que alguien no está bien. Lo hablo con la propia persona, con la familia si es menor, o con la persona de confianza del club.</w:t>
      </w:r>
    </w:p>
    <w:p>
      <w:pPr>
        <w:pStyle w:val="ListParagraph"/>
        <w:numPr>
          <w:ilvl w:val="0"/>
          <w:numId w:val="1"/>
        </w:numPr>
      </w:pPr>
      <w:r>
        <w:t xml:space="preserve">Guardo para mí la información personal de los jugadores, como su salud o su situación familiar. Solo la comparto con quien necesita conocerla para acompañarlos bien.</w:t>
      </w:r>
    </w:p>
    <w:p>
      <w:pPr>
        <w:pStyle w:val="Heading1"/>
      </w:pPr>
      <w:r>
        <w:t xml:space="preserve">3. Jugadores menores de 18 años</w:t>
      </w:r>
    </w:p>
    <w:p>
      <w:r>
        <w:t xml:space="preserve">Para los menores hay normas adicionales. Protegen al jugador y también al entrenador.</w:t>
      </w:r>
    </w:p>
    <w:p>
      <w:pPr>
        <w:pStyle w:val="ListParagraph"/>
        <w:numPr>
          <w:ilvl w:val="0"/>
          <w:numId w:val="1"/>
        </w:numPr>
      </w:pPr>
      <w:r>
        <w:t xml:space="preserve">No me quedo a solas con un único menor en un espacio cerrado. Si hace falta una conversación a solas, la tengo donde otros puedan vernos o con otro adulto presente.</w:t>
      </w:r>
    </w:p>
    <w:p>
      <w:pPr>
        <w:pStyle w:val="ListParagraph"/>
        <w:numPr>
          <w:ilvl w:val="0"/>
          <w:numId w:val="1"/>
        </w:numPr>
      </w:pPr>
      <w:r>
        <w:t xml:space="preserve">Solo entro en el vestuario de los jugadores cuando es necesario, llamando antes y, a ser posible, con otro adulto. Nunca hago fotos ni vídeos en un vestuario o una ducha.</w:t>
      </w:r>
    </w:p>
    <w:p>
      <w:pPr>
        <w:pStyle w:val="ListParagraph"/>
        <w:numPr>
          <w:ilvl w:val="0"/>
          <w:numId w:val="1"/>
        </w:numPr>
      </w:pPr>
      <w:r>
        <w:t xml:space="preserve">Solo toco a un jugador cuando es necesario, por ejemplo para enseñar una técnica o para dar primeros auxilios, y digo antes lo que voy a hacer.</w:t>
      </w:r>
    </w:p>
    <w:p>
      <w:pPr>
        <w:pStyle w:val="ListParagraph"/>
        <w:numPr>
          <w:ilvl w:val="0"/>
          <w:numId w:val="1"/>
        </w:numPr>
      </w:pPr>
      <w:r>
        <w:t xml:space="preserve">Solo llevo a un menor en mi coche si su familia lo sabe y está de acuerdo, y a ser posible no a un solo jugador.</w:t>
      </w:r>
    </w:p>
    <w:p>
      <w:pPr>
        <w:pStyle w:val="ListParagraph"/>
        <w:numPr>
          <w:ilvl w:val="0"/>
          <w:numId w:val="1"/>
        </w:numPr>
      </w:pPr>
      <w:r>
        <w:t xml:space="preserve">No tengo una relación sentimental ni sexual con ningún jugador o jugadora que entreno, y no hago comentarios ni bromas de tono sexual.</w:t>
      </w:r>
    </w:p>
    <w:p>
      <w:pPr>
        <w:pStyle w:val="ListParagraph"/>
        <w:numPr>
          <w:ilvl w:val="0"/>
          <w:numId w:val="1"/>
        </w:numPr>
      </w:pPr>
      <w:r>
        <w:t xml:space="preserve">No hago regalos personales ni doy ventajas que el resto del equipo no recibe.</w:t>
      </w:r>
    </w:p>
    <w:p>
      <w:pPr>
        <w:pStyle w:val="Heading1"/>
      </w:pPr>
      <w:r>
        <w:t xml:space="preserve">4. Comunicación con jugadores y familias</w:t>
      </w:r>
    </w:p>
    <w:p>
      <w:pPr>
        <w:pStyle w:val="ListParagraph"/>
        <w:numPr>
          <w:ilvl w:val="0"/>
          <w:numId w:val="1"/>
        </w:numPr>
      </w:pPr>
      <w:r>
        <w:t xml:space="preserve">Envío los mensajes sobre el equipo al equipo completo (con menores, a jugadores y familias a la vez), por el canal que el club usa para ello.</w:t>
      </w:r>
    </w:p>
    <w:p>
      <w:pPr>
        <w:pStyle w:val="ListParagraph"/>
        <w:numPr>
          <w:ilvl w:val="0"/>
          <w:numId w:val="1"/>
        </w:numPr>
      </w:pPr>
      <w:r>
        <w:t xml:space="preserve">No envío mensajes privados a menores. Si algo tiene que ser personal, lo envío también a su padre o madre.</w:t>
      </w:r>
    </w:p>
    <w:p>
      <w:pPr>
        <w:pStyle w:val="ListParagraph"/>
        <w:numPr>
          <w:ilvl w:val="0"/>
          <w:numId w:val="1"/>
        </w:numPr>
      </w:pPr>
      <w:r>
        <w:t xml:space="preserve">No envío solicitudes de amistad ni de seguimiento a menores desde mis cuentas personales en redes sociales, ni acepto las suyas.</w:t>
      </w:r>
    </w:p>
    <w:p>
      <w:pPr>
        <w:pStyle w:val="ListParagraph"/>
        <w:numPr>
          <w:ilvl w:val="0"/>
          <w:numId w:val="1"/>
        </w:numPr>
      </w:pPr>
      <w:r>
        <w:t xml:space="preserve">Solo publico fotos o vídeos de jugadores según las normas del club sobre imágenes.</w:t>
      </w:r>
    </w:p>
    <w:p>
      <w:pPr>
        <w:pStyle w:val="ListParagraph"/>
        <w:numPr>
          <w:ilvl w:val="0"/>
          <w:numId w:val="1"/>
        </w:numPr>
      </w:pPr>
      <w:r>
        <w:t xml:space="preserve">Hablo del rendimiento y del comportamiento con el propio jugador, y si es menor también con su familia, en una conversación tranquila. No en la banda ni en un mensaje de grupo.</w:t>
      </w:r>
    </w:p>
    <w:p>
      <w:pPr>
        <w:pStyle w:val="ListParagraph"/>
        <w:numPr>
          <w:ilvl w:val="0"/>
          <w:numId w:val="1"/>
        </w:numPr>
      </w:pPr>
      <w:r>
        <w:t xml:space="preserve">No critico al árbitro, al rival ni al club en público ni en internet.</w:t>
      </w:r>
    </w:p>
    <w:p>
      <w:pPr>
        <w:pStyle w:val="ListParagraph"/>
        <w:numPr>
          <w:ilvl w:val="0"/>
          <w:numId w:val="1"/>
        </w:numPr>
      </w:pPr>
      <w:r>
        <w:t xml:space="preserve">Digo cómo y cuándo se me puede localizar, y respondo en un plazo razonable.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Mensajes del equipo por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Horario de contacto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5. Tiempo de juego y convocatorias</w:t>
      </w:r>
    </w:p>
    <w:p>
      <w:r>
        <w:t xml:space="preserve">El tiempo de juego y las convocatorias generan más preguntas al entrenador que cualquier otra cosa. Dejarlo claro desde el principio evita muchos conflictos.</w:t>
      </w:r>
    </w:p>
    <w:p>
      <w:pPr>
        <w:pStyle w:val="ListParagraph"/>
        <w:numPr>
          <w:ilvl w:val="0"/>
          <w:numId w:val="1"/>
        </w:numPr>
      </w:pPr>
      <w:r>
        <w:t xml:space="preserve">Al empezar la temporada explico a los jugadores, y con menores también a las familias, cómo elijo la alineación y reparto el tiempo de juego.</w:t>
      </w:r>
    </w:p>
    <w:p>
      <w:pPr>
        <w:pStyle w:val="ListParagraph"/>
        <w:numPr>
          <w:ilvl w:val="0"/>
          <w:numId w:val="1"/>
        </w:numPr>
      </w:pPr>
      <w:r>
        <w:t xml:space="preserve">No uso el tiempo de juego como castigo sin que el jugador sepa por qué.</w:t>
      </w:r>
    </w:p>
    <w:p>
      <w:pPr>
        <w:pStyle w:val="ListParagraph"/>
        <w:numPr>
          <w:ilvl w:val="0"/>
          <w:numId w:val="1"/>
        </w:numPr>
      </w:pPr>
      <w:r>
        <w:t xml:space="preserve">Quien no es convocado o juega poco lo sabe por mí en persona: con el motivo y con lo que puede hacer para cambiarlo.</w:t>
      </w:r>
    </w:p>
    <w:p>
      <w:pPr>
        <w:pStyle w:val="ListParagraph"/>
        <w:numPr>
          <w:ilvl w:val="0"/>
          <w:numId w:val="1"/>
        </w:numPr>
      </w:pPr>
      <w:r>
        <w:t xml:space="preserve">Si mi propio hijo o hija está en el equipo, recibe el mismo trato que los demás. Si tengo dudas, consulto la decisión con el director técnico o la comisión técnica.</w:t>
      </w:r>
    </w:p>
    <w:p>
      <w:r>
        <w:rPr>
          <w:b/>
          <w:bCs/>
        </w:rPr>
        <w:t xml:space="preserve">Nuestra norma sobre el tiempo de juego (marca lo que corresponda):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Equipos de base: cada jugador que viene a los entrenamientos juega en cada partido.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El tiempo de juego depende del esfuerzo y de la asistencia a los entrenamientos. El entrenador explica antes cómo.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Equipos de competición: el entrenador elige por rendimiento. Los jugadores saben por el entrenador por qué juegan o no.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Una norma propia (escríbela abajo).</w:t>
      </w:r>
    </w:p>
    <w:p>
      <w:pPr>
        <w:spacing w:after="57"/>
      </w:pPr>
      <w:r>
        <w:rPr>
          <w:b/>
          <w:bCs/>
        </w:rPr>
        <w:t xml:space="preserve">Norma propia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6. Ejemplo e integridad</w:t>
      </w:r>
    </w:p>
    <w:p>
      <w:pPr>
        <w:pStyle w:val="ListParagraph"/>
        <w:numPr>
          <w:ilvl w:val="0"/>
          <w:numId w:val="1"/>
        </w:numPr>
      </w:pPr>
      <w:r>
        <w:t xml:space="preserve">Llego puntual, preparo mis entrenamientos y aviso con tiempo si no puedo venir, con una propuesta de sustitución.</w:t>
      </w:r>
    </w:p>
    <w:p>
      <w:pPr>
        <w:pStyle w:val="ListParagraph"/>
        <w:numPr>
          <w:ilvl w:val="0"/>
          <w:numId w:val="1"/>
        </w:numPr>
      </w:pPr>
      <w:r>
        <w:t xml:space="preserve">Respeto al árbitro, al rival y las reglas del juego, y pido lo mismo a mis jugadores.</w:t>
      </w:r>
    </w:p>
    <w:p>
      <w:pPr>
        <w:pStyle w:val="ListParagraph"/>
        <w:numPr>
          <w:ilvl w:val="0"/>
          <w:numId w:val="1"/>
        </w:numPr>
      </w:pPr>
      <w:r>
        <w:t xml:space="preserve">No bebo alcohol antes ni durante entrenamientos y partidos, ni consumo drogas. No fumo ni vapeo donde haya jugadores.</w:t>
      </w:r>
    </w:p>
    <w:p>
      <w:pPr>
        <w:pStyle w:val="ListParagraph"/>
        <w:numPr>
          <w:ilvl w:val="0"/>
          <w:numId w:val="1"/>
        </w:numPr>
      </w:pPr>
      <w:r>
        <w:t xml:space="preserve">Nunca animo a usar sustancias prohibidas.</w:t>
      </w:r>
    </w:p>
    <w:p>
      <w:pPr>
        <w:pStyle w:val="ListParagraph"/>
        <w:numPr>
          <w:ilvl w:val="0"/>
          <w:numId w:val="1"/>
        </w:numPr>
      </w:pPr>
      <w:r>
        <w:t xml:space="preserve">No apuesto en partidos de mi equipo ni de mi club, ni paso información para apuestas.</w:t>
      </w:r>
    </w:p>
    <w:p>
      <w:pPr>
        <w:pStyle w:val="ListParagraph"/>
        <w:numPr>
          <w:ilvl w:val="0"/>
          <w:numId w:val="1"/>
        </w:numPr>
      </w:pPr>
      <w:r>
        <w:t xml:space="preserve">Si doy clases particulares de pago a jugadores del club, lo comunico a la junta directiva.</w:t>
      </w:r>
    </w:p>
    <w:p>
      <w:pPr>
        <w:pStyle w:val="Heading1"/>
      </w:pPr>
      <w:r>
        <w:t xml:space="preserve">7. Colaboración con el club</w:t>
      </w:r>
    </w:p>
    <w:p>
      <w:pPr>
        <w:pStyle w:val="ListParagraph"/>
        <w:numPr>
          <w:ilvl w:val="0"/>
          <w:numId w:val="1"/>
        </w:numPr>
      </w:pPr>
      <w:r>
        <w:t xml:space="preserve">Cumplo los acuerdos del club. Si no estoy de acuerdo con algo, lo hablo con la junta directiva o el director técnico, no con jugadores ni familias.</w:t>
      </w:r>
    </w:p>
    <w:p>
      <w:pPr>
        <w:pStyle w:val="ListParagraph"/>
        <w:numPr>
          <w:ilvl w:val="0"/>
          <w:numId w:val="1"/>
        </w:numPr>
      </w:pPr>
      <w:r>
        <w:t xml:space="preserve">Anoto quién vino al entrenamiento y qué hicimos, de la forma que acuerde el club.</w:t>
      </w:r>
    </w:p>
    <w:p>
      <w:pPr>
        <w:pStyle w:val="ListParagraph"/>
        <w:numPr>
          <w:ilvl w:val="0"/>
          <w:numId w:val="1"/>
        </w:numPr>
      </w:pPr>
      <w:r>
        <w:t xml:space="preserve">El director técnico o la comisión técnica puede asistir a un entrenamiento y leer lo que anoto. Forma parte del acompañamiento a los entrenadores.</w:t>
      </w:r>
    </w:p>
    <w:p>
      <w:pPr>
        <w:pStyle w:val="ListParagraph"/>
        <w:numPr>
          <w:ilvl w:val="0"/>
          <w:numId w:val="1"/>
        </w:numPr>
      </w:pPr>
      <w:r>
        <w:t xml:space="preserve">Asisto a las reuniones de entrenadores y hago la formación que el club me pide.</w:t>
      </w:r>
    </w:p>
    <w:p>
      <w:pPr>
        <w:pStyle w:val="ListParagraph"/>
        <w:numPr>
          <w:ilvl w:val="0"/>
          <w:numId w:val="1"/>
        </w:numPr>
      </w:pPr>
      <w:r>
        <w:t xml:space="preserve">Comunico una lesión, un accidente o un incidente el mismo día a una de las personas de contacto (ver apartado 8).</w:t>
      </w:r>
    </w:p>
    <w:p>
      <w:r>
        <w:rPr>
          <w:b/>
          <w:bCs/>
        </w:rPr>
        <w:t xml:space="preserve">Lo que el club ofrece al entrenador:</w:t>
      </w:r>
    </w:p>
    <w:p>
      <w:pPr>
        <w:pStyle w:val="ListParagraph"/>
        <w:numPr>
          <w:ilvl w:val="0"/>
          <w:numId w:val="1"/>
        </w:numPr>
      </w:pPr>
      <w:r>
        <w:t xml:space="preserve">una persona de referencia para dudas y problemas;</w:t>
      </w:r>
    </w:p>
    <w:p>
      <w:pPr>
        <w:pStyle w:val="ListParagraph"/>
        <w:numPr>
          <w:ilvl w:val="0"/>
          <w:numId w:val="1"/>
        </w:numPr>
      </w:pPr>
      <w:r>
        <w:t xml:space="preserve">balones, material y horas de pista para entrenar bien;</w:t>
      </w:r>
    </w:p>
    <w:p>
      <w:pPr>
        <w:pStyle w:val="ListParagraph"/>
        <w:numPr>
          <w:ilvl w:val="0"/>
          <w:numId w:val="1"/>
        </w:numPr>
      </w:pPr>
      <w:r>
        <w:t xml:space="preserve">apoyo ante un conflicto con jugadores o familias;</w:t>
      </w:r>
    </w:p>
    <w:p>
      <w:pPr>
        <w:pStyle w:val="ListParagraph"/>
        <w:numPr>
          <w:ilvl w:val="0"/>
          <w:numId w:val="1"/>
        </w:numPr>
      </w:pPr>
      <w:r>
        <w:t xml:space="preserve">la oportunidad de seguir formándose como entrenador;</w:t>
      </w:r>
    </w:p>
    <w:p>
      <w:pPr>
        <w:pStyle w:val="ListParagraph"/>
        <w:numPr>
          <w:ilvl w:val="0"/>
          <w:numId w:val="1"/>
        </w:numPr>
      </w:pPr>
      <w:r>
        <w:t xml:space="preserve">una persona de confianza a la que también pueden acudir los entrenadores.</w:t>
      </w:r>
    </w:p>
    <w:p>
      <w:pPr>
        <w:pStyle w:val="Heading1"/>
      </w:pPr>
      <w:r>
        <w:t xml:space="preserve">8. Comunicar incidencias y medidas</w:t>
      </w:r>
    </w:p>
    <w:p>
      <w:r>
        <w:t xml:space="preserve">Quien vea en un entrenador un comportamiento que no encaja con este código lo comunica a una de las personas de contacto de abajo. La comunicación se trata de forma confidencial. El entrenador siempre tiene la oportunidad de dar su versión.</w:t>
      </w:r>
    </w:p>
    <w:p>
      <w:pPr>
        <w:pStyle w:val="Heading2"/>
      </w:pPr>
      <w:r>
        <w:t xml:space="preserve">Qué pasa si se incumple el código</w:t>
      </w:r>
    </w:p>
    <w:p>
      <w:r>
        <w:t xml:space="preserve">La junta directiva elige una medida acorde con lo ocurrido. Normalmente se va paso a paso: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Conversación</w:t>
      </w:r>
      <w:r>
        <w:t xml:space="preserve"> con el director técnico o un miembro de la junta. Los acuerdos se ponen por escrito.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Advertencia por escrito</w:t>
      </w:r>
      <w:r>
        <w:t xml:space="preserve"> si el comportamiento continúa.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Suspensión temporal</w:t>
      </w:r>
      <w:r>
        <w:t xml:space="preserve"> de entrenar y dirigir, con una conversación antes de volver.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Fin de la colaboración</w:t>
      </w:r>
      <w:r>
        <w:t xml:space="preserve"> si el entrenador no cumple los acuerdos.</w:t>
      </w:r>
    </w:p>
    <w:p>
      <w:r>
        <w:t xml:space="preserve">En un caso grave, como violencia, intimidación o conducta sexual inapropiada, se saltan pasos: el entrenador deja sus funciones de inmediato mientras se aclara el caso. Si puede tratarse de un delito, la junta directiva avisa a la policía o a la autoridad competente.</w:t>
      </w:r>
    </w:p>
    <w:p>
      <w:pPr>
        <w:pStyle w:val="Heading2"/>
      </w:pPr>
      <w:r>
        <w:t xml:space="preserve">Personas de contacto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118"/>
        <w:gridCol w:w="311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Función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Teléfono o correo</w:t>
            </w: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Persona de confianza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Director técnico o comisión técnica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Miembro de la junta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En Koach, los Avisos llegan siempre al equipo completo (no hay mensajes privados) y, con el plan Club, el Director técnico puede leer el Registro del equipo.</w:t>
      </w:r>
    </w:p>
    <w:p>
      <w:r>
        <w:br w:type="page"/>
      </w:r>
    </w:p>
    <w:p>
      <w:pPr>
        <w:pStyle w:val="Heading1"/>
      </w:pPr>
      <w:r>
        <w:t xml:space="preserve">Declaración del entrenador o la entrenadora</w:t>
      </w:r>
    </w:p>
    <w:p>
      <w:r>
        <w:t xml:space="preserve">Conozco el código ético del entrenador de nuestro club y lo he comentado con el club. Lo cumplo en el pabellón, en los desplazamientos y en internet. Sé a quién acudir con dudas o preocupaciones y qué ocurre si no cumplo el código.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3515"/>
        <w:gridCol w:w="340"/>
        <w:gridCol w:w="1247"/>
        <w:gridCol w:w="3515"/>
      </w:tblGrid>
      <w:tr>
        <w:trPr>
          <w:cantSplit/>
          <w:trHeight w:val="737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Equipo(s)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737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474"/>
        <w:gridCol w:w="3288"/>
        <w:gridCol w:w="340"/>
        <w:gridCol w:w="1474"/>
        <w:gridCol w:w="3288"/>
      </w:tblGrid>
      <w:tr>
        <w:trPr>
          <w:cantSplit/>
          <w:trHeight w:val="737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Por el club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Cargo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737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El club guarda la declaración firmada y entrega una copia al entrenador.</w:t>
      </w:r>
    </w:p>
    <w:p>
      <w:pPr>
        <w:pStyle w:val="Heading1"/>
      </w:pPr>
      <w:r>
        <w:t xml:space="preserve">Registro del club: quién ha firmado</w:t>
      </w:r>
    </w:p>
    <w:p>
      <w:r>
        <w:t xml:space="preserve">Anota aquí qué entrenadores han firmado el código. Los nuevos entrenadores firman antes de dirigir su primer entrenamiento.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701"/>
        <w:gridCol w:w="1587"/>
        <w:gridCol w:w="1474"/>
        <w:gridCol w:w="2494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Equipo(s)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Firmado el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Copia entregada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Observaciones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Código ético del entrenador, libre para usar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Código ético del entrenador deportivo</dc:title>
  <dc:subject>El mismo texto de ejemplo en Word, para adaptarlo a tu club.</dc:subject>
  <dc:creator>Koach Volleyball</dc:creator>
  <cp:keywords>código ético del entrenador deportivo, código deontológico del entrenador, club de voleibol, plantilla</cp:keywords>
  <dc:description>koachvolleyball.com</dc:description>
  <dc:language>es-ES</dc:language>
  <cp:lastModifiedBy>Koach Volleyball</cp:lastModifiedBy>
  <dcterms:created xsi:type="dcterms:W3CDTF">2026-10-03T22:26:13Z</dcterms:created>
  <dcterms:modified xsi:type="dcterms:W3CDTF">2026-10-03T22:26:13Z</dcterms:modified>
</cp:coreProperties>
</file>