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Gratis sjabloon</w:t>
      </w:r>
    </w:p>
    <w:p>
      <w:pPr>
        <w:pStyle w:val="Title"/>
      </w:pPr>
      <w:r>
        <w:t xml:space="preserve">Teamhandboek volleybal</w:t>
      </w:r>
    </w:p>
    <w:p>
      <w:pPr>
        <w:pStyle w:val="Subtitle"/>
        <w:pBdr>
          <w:bottom w:val="single" w:sz="12" w:space="6" w:color="0E1426"/>
        </w:pBdr>
      </w:pPr>
      <w:r>
        <w:t xml:space="preserve">De afspraken van één team over afmelden, op tijd komen, speeltijd, vervoer en communicatie. Vul de open plekken samen in en laat iedereen tekenen.</w:t>
      </w:r>
    </w:p>
    <w:tbl>
      <w:tblPr>
        <w:tblW w:w="9865" w:type="dxa"/>
        <w:tblBorders>
          <w:top w:val="nil"/>
          <w:left w:val="nil"/>
          <w:bottom w:val="nil"/>
          <w:right w:val="nil"/>
          <w:insideH w:val="nil"/>
          <w:insideV w:val="nil"/>
        </w:tblBorders>
        <w:tblLayout w:type="fixed"/>
        <w:tblCellMar>
          <w:left w:w="0" w:type="dxa"/>
          <w:right w:w="60" w:type="dxa"/>
        </w:tblCellMar>
      </w:tblPr>
      <w:tblGrid>
        <w:gridCol w:w="1020"/>
        <w:gridCol w:w="2041"/>
        <w:gridCol w:w="340"/>
        <w:gridCol w:w="1020"/>
        <w:gridCol w:w="2041"/>
        <w:gridCol w:w="340"/>
        <w:gridCol w:w="1020"/>
        <w:gridCol w:w="2041"/>
      </w:tblGrid>
      <w:tr>
        <w:trPr>
          <w:cantSplit/>
          <w:trHeight w:val="510" w:hRule="atLeast"/>
        </w:trPr>
        <w:tc>
          <w:tcPr>
            <w:tcW w:w="1020" w:type="dxa"/>
            <w:vAlign w:val="bottom"/>
          </w:tcPr>
          <w:p>
            <w:pPr>
              <w:spacing w:before="0" w:after="20"/>
            </w:pPr>
            <w:r>
              <w:rPr>
                <w:b/>
                <w:bCs/>
                <w:sz w:val="19"/>
                <w:szCs w:val="19"/>
              </w:rPr>
              <w:t xml:space="preserve">Team</w:t>
            </w:r>
          </w:p>
        </w:tc>
        <w:tc>
          <w:tcPr>
            <w:tcW w:w="2041" w:type="dxa"/>
            <w:tcBorders>
              <w:bottom w:val="single" w:sz="6" w:space="0" w:color="0E1426"/>
            </w:tcBorders>
            <w:vAlign w:val="bottom"/>
          </w:tcPr>
          <w:p>
            <w:pPr>
              <w:spacing w:before="0" w:after="20"/>
            </w:pPr>
          </w:p>
        </w:tc>
        <w:tc>
          <w:tcPr>
            <w:tcW w:w="340" w:type="dxa"/>
          </w:tcPr>
          <w:p/>
        </w:tc>
        <w:tc>
          <w:tcPr>
            <w:tcW w:w="1020" w:type="dxa"/>
            <w:vAlign w:val="bottom"/>
          </w:tcPr>
          <w:p>
            <w:pPr>
              <w:spacing w:before="0" w:after="20"/>
            </w:pPr>
            <w:r>
              <w:rPr>
                <w:b/>
                <w:bCs/>
                <w:sz w:val="19"/>
                <w:szCs w:val="19"/>
              </w:rPr>
              <w:t xml:space="preserve">Seizoen</w:t>
            </w:r>
          </w:p>
        </w:tc>
        <w:tc>
          <w:tcPr>
            <w:tcW w:w="2041" w:type="dxa"/>
            <w:tcBorders>
              <w:bottom w:val="single" w:sz="6" w:space="0" w:color="0E1426"/>
            </w:tcBorders>
            <w:vAlign w:val="bottom"/>
          </w:tcPr>
          <w:p>
            <w:pPr>
              <w:spacing w:before="0" w:after="20"/>
            </w:pPr>
          </w:p>
        </w:tc>
        <w:tc>
          <w:tcPr>
            <w:tcW w:w="340" w:type="dxa"/>
          </w:tcPr>
          <w:p/>
        </w:tc>
        <w:tc>
          <w:tcPr>
            <w:tcW w:w="1020" w:type="dxa"/>
            <w:vAlign w:val="bottom"/>
          </w:tcPr>
          <w:p>
            <w:pPr>
              <w:spacing w:before="0" w:after="20"/>
            </w:pPr>
            <w:r>
              <w:rPr>
                <w:b/>
                <w:bCs/>
                <w:sz w:val="19"/>
                <w:szCs w:val="19"/>
              </w:rPr>
              <w:t xml:space="preserve">Datum</w:t>
            </w:r>
          </w:p>
        </w:tc>
        <w:tc>
          <w:tcPr>
            <w:tcW w:w="204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Zo gebruik je het:</w:t>
      </w:r>
      <w:r>
        <w:rPr>
          <w:sz w:val="19"/>
          <w:szCs w:val="19"/>
        </w:rPr>
        <w:t xml:space="preserve"> vul de open plekken in voordat het seizoen begint, bespreek ze met het team (bij een jeugdteam ook met de ouders), pas aan wat niet past en laat iedereen de tekenlijst op de laatste pagina tekenen. Kijk halverwege het seizoen of de afspraken nog kloppen.</w:t>
      </w:r>
    </w:p>
    <w:p>
      <w:pPr>
        <w:pStyle w:val="Heading1"/>
      </w:pPr>
      <w:r>
        <w:t xml:space="preserve">1. Wie is wie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268"/>
        <w:gridCol w:w="2608"/>
        <w:gridCol w:w="2835"/>
        <w:gridCol w:w="2154"/>
      </w:tblGrid>
      <w:tr>
        <w:trPr>
          <w:cantSplit/>
          <w:tblHeader/>
        </w:trPr>
        <w:tc>
          <w:tcPr>
            <w:tcW w:w="2268" w:type="dxa"/>
            <w:tcBorders>
              <w:bottom w:val="single" w:sz="12" w:space="0" w:color="0E1426"/>
            </w:tcBorders>
            <w:shd w:val="clear" w:color="auto" w:fill="EEF0F4"/>
            <w:vAlign w:val="center"/>
          </w:tcPr>
          <w:p>
            <w:pPr>
              <w:spacing w:before="0" w:after="0"/>
              <w:jc w:val="center"/>
            </w:pPr>
            <w:r>
              <w:rPr>
                <w:b/>
                <w:bCs/>
                <w:sz w:val="19"/>
                <w:szCs w:val="19"/>
              </w:rPr>
              <w:t xml:space="preserve">Rol</w:t>
            </w:r>
          </w:p>
        </w:tc>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Naam</w:t>
            </w:r>
          </w:p>
        </w:tc>
        <w:tc>
          <w:tcPr>
            <w:tcW w:w="2835" w:type="dxa"/>
            <w:tcBorders>
              <w:bottom w:val="single" w:sz="12" w:space="0" w:color="0E1426"/>
            </w:tcBorders>
            <w:shd w:val="clear" w:color="auto" w:fill="EEF0F4"/>
            <w:vAlign w:val="center"/>
          </w:tcPr>
          <w:p>
            <w:pPr>
              <w:spacing w:before="0" w:after="0"/>
              <w:jc w:val="center"/>
            </w:pPr>
            <w:r>
              <w:rPr>
                <w:b/>
                <w:bCs/>
                <w:sz w:val="19"/>
                <w:szCs w:val="19"/>
              </w:rPr>
              <w:t xml:space="preserve">Telefoon of e-mail</w:t>
            </w:r>
          </w:p>
        </w:tc>
        <w:tc>
          <w:tcPr>
            <w:tcW w:w="2154" w:type="dxa"/>
            <w:tcBorders>
              <w:bottom w:val="single" w:sz="12" w:space="0" w:color="0E1426"/>
            </w:tcBorders>
            <w:shd w:val="clear" w:color="auto" w:fill="EEF0F4"/>
            <w:vAlign w:val="center"/>
          </w:tcPr>
          <w:p>
            <w:pPr>
              <w:spacing w:before="0" w:after="0"/>
              <w:jc w:val="center"/>
            </w:pPr>
            <w:r>
              <w:rPr>
                <w:b/>
                <w:bCs/>
                <w:sz w:val="19"/>
                <w:szCs w:val="19"/>
              </w:rPr>
              <w:t xml:space="preserve">Bereikbaar</w:t>
            </w:r>
          </w:p>
        </w:tc>
      </w:tr>
      <w:tr>
        <w:trPr>
          <w:cantSplit/>
          <w:trHeight w:val="482" w:hRule="atLeast"/>
        </w:trPr>
        <w:tc>
          <w:tcPr>
            <w:tcW w:w="2268" w:type="dxa"/>
            <w:vAlign w:val="center"/>
          </w:tcPr>
          <w:p>
            <w:pPr>
              <w:spacing w:before="0" w:after="0"/>
              <w:jc w:val="left"/>
            </w:pPr>
            <w:r>
              <w:rPr>
                <w:sz w:val="20"/>
                <w:szCs w:val="20"/>
              </w:rPr>
              <w:t xml:space="preserve">Trainer</w:t>
            </w: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r>
        <w:trPr>
          <w:cantSplit/>
          <w:trHeight w:val="482" w:hRule="atLeast"/>
        </w:trPr>
        <w:tc>
          <w:tcPr>
            <w:tcW w:w="2268" w:type="dxa"/>
            <w:vAlign w:val="center"/>
          </w:tcPr>
          <w:p>
            <w:pPr>
              <w:spacing w:before="0" w:after="0"/>
              <w:jc w:val="left"/>
            </w:pPr>
            <w:r>
              <w:rPr>
                <w:sz w:val="20"/>
                <w:szCs w:val="20"/>
              </w:rPr>
              <w:t xml:space="preserve">Assistent-trainer</w:t>
            </w: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r>
        <w:trPr>
          <w:cantSplit/>
          <w:trHeight w:val="482" w:hRule="atLeast"/>
        </w:trPr>
        <w:tc>
          <w:tcPr>
            <w:tcW w:w="2268" w:type="dxa"/>
            <w:vAlign w:val="center"/>
          </w:tcPr>
          <w:p>
            <w:pPr>
              <w:spacing w:before="0" w:after="0"/>
              <w:jc w:val="left"/>
            </w:pPr>
            <w:r>
              <w:rPr>
                <w:sz w:val="20"/>
                <w:szCs w:val="20"/>
              </w:rPr>
              <w:t xml:space="preserve">Teamouder</w:t>
            </w: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r>
        <w:trPr>
          <w:cantSplit/>
          <w:trHeight w:val="482" w:hRule="atLeast"/>
        </w:trPr>
        <w:tc>
          <w:tcPr>
            <w:tcW w:w="2268" w:type="dxa"/>
            <w:vAlign w:val="center"/>
          </w:tcPr>
          <w:p>
            <w:pPr>
              <w:spacing w:before="0" w:after="0"/>
              <w:jc w:val="left"/>
            </w:pPr>
            <w:r>
              <w:rPr>
                <w:sz w:val="20"/>
                <w:szCs w:val="20"/>
              </w:rPr>
              <w:t xml:space="preserve">Aanvoerder</w:t>
            </w: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r>
        <w:trPr>
          <w:cantSplit/>
          <w:trHeight w:val="482" w:hRule="atLeast"/>
        </w:trPr>
        <w:tc>
          <w:tcPr>
            <w:tcW w:w="2268"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r>
        <w:trPr>
          <w:cantSplit/>
          <w:trHeight w:val="482" w:hRule="atLeast"/>
        </w:trPr>
        <w:tc>
          <w:tcPr>
            <w:tcW w:w="2268"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bl>
    <w:p>
      <w:pPr>
        <w:spacing w:before="0" w:after="0" w:line="113" w:lineRule="exact"/>
      </w:pPr>
    </w:p>
    <w:p>
      <w:pPr>
        <w:pStyle w:val="Heading1"/>
      </w:pPr>
      <w:r>
        <w:t xml:space="preserve">2. Trainingen en wedstrijden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268"/>
        <w:gridCol w:w="1587"/>
        <w:gridCol w:w="1587"/>
        <w:gridCol w:w="4422"/>
      </w:tblGrid>
      <w:tr>
        <w:trPr>
          <w:cantSplit/>
          <w:tblHeader/>
        </w:trPr>
        <w:tc>
          <w:tcPr>
            <w:tcW w:w="2268" w:type="dxa"/>
            <w:tcBorders>
              <w:bottom w:val="single" w:sz="12" w:space="0" w:color="0E1426"/>
            </w:tcBorders>
            <w:shd w:val="clear" w:color="auto" w:fill="EEF0F4"/>
            <w:vAlign w:val="center"/>
          </w:tcPr>
          <w:p>
            <w:pPr>
              <w:spacing w:before="0" w:after="0"/>
              <w:jc w:val="center"/>
            </w:pPr>
            <w:r>
              <w:rPr>
                <w:b/>
                <w:bCs/>
                <w:sz w:val="19"/>
                <w:szCs w:val="19"/>
              </w:rPr>
              <w:t xml:space="preserve">Wat</w:t>
            </w:r>
          </w:p>
        </w:tc>
        <w:tc>
          <w:tcPr>
            <w:tcW w:w="1587" w:type="dxa"/>
            <w:tcBorders>
              <w:bottom w:val="single" w:sz="12" w:space="0" w:color="0E1426"/>
            </w:tcBorders>
            <w:shd w:val="clear" w:color="auto" w:fill="EEF0F4"/>
            <w:vAlign w:val="center"/>
          </w:tcPr>
          <w:p>
            <w:pPr>
              <w:spacing w:before="0" w:after="0"/>
              <w:jc w:val="center"/>
            </w:pPr>
            <w:r>
              <w:rPr>
                <w:b/>
                <w:bCs/>
                <w:sz w:val="19"/>
                <w:szCs w:val="19"/>
              </w:rPr>
              <w:t xml:space="preserve">Dag</w:t>
            </w:r>
          </w:p>
        </w:tc>
        <w:tc>
          <w:tcPr>
            <w:tcW w:w="1587" w:type="dxa"/>
            <w:tcBorders>
              <w:bottom w:val="single" w:sz="12" w:space="0" w:color="0E1426"/>
            </w:tcBorders>
            <w:shd w:val="clear" w:color="auto" w:fill="EEF0F4"/>
            <w:vAlign w:val="center"/>
          </w:tcPr>
          <w:p>
            <w:pPr>
              <w:spacing w:before="0" w:after="0"/>
              <w:jc w:val="center"/>
            </w:pPr>
            <w:r>
              <w:rPr>
                <w:b/>
                <w:bCs/>
                <w:sz w:val="19"/>
                <w:szCs w:val="19"/>
              </w:rPr>
              <w:t xml:space="preserve">Tijd</w:t>
            </w:r>
          </w:p>
        </w:tc>
        <w:tc>
          <w:tcPr>
            <w:tcW w:w="4422" w:type="dxa"/>
            <w:tcBorders>
              <w:bottom w:val="single" w:sz="12" w:space="0" w:color="0E1426"/>
            </w:tcBorders>
            <w:shd w:val="clear" w:color="auto" w:fill="EEF0F4"/>
            <w:vAlign w:val="center"/>
          </w:tcPr>
          <w:p>
            <w:pPr>
              <w:spacing w:before="0" w:after="0"/>
              <w:jc w:val="center"/>
            </w:pPr>
            <w:r>
              <w:rPr>
                <w:b/>
                <w:bCs/>
                <w:sz w:val="19"/>
                <w:szCs w:val="19"/>
              </w:rPr>
              <w:t xml:space="preserve">Zaal en adres</w:t>
            </w:r>
          </w:p>
        </w:tc>
      </w:tr>
      <w:tr>
        <w:trPr>
          <w:cantSplit/>
          <w:trHeight w:val="482" w:hRule="atLeast"/>
        </w:trPr>
        <w:tc>
          <w:tcPr>
            <w:tcW w:w="2268" w:type="dxa"/>
            <w:vAlign w:val="center"/>
          </w:tcPr>
          <w:p>
            <w:pPr>
              <w:spacing w:before="0" w:after="0"/>
              <w:jc w:val="left"/>
            </w:pPr>
            <w:r>
              <w:rPr>
                <w:sz w:val="20"/>
                <w:szCs w:val="20"/>
              </w:rPr>
              <w:t xml:space="preserve">Training</w:t>
            </w:r>
          </w:p>
        </w:tc>
        <w:tc>
          <w:tcPr>
            <w:tcW w:w="1587" w:type="dxa"/>
            <w:vAlign w:val="center"/>
          </w:tcPr>
          <w:p>
            <w:pPr>
              <w:spacing w:before="0" w:after="0"/>
              <w:jc w:val="left"/>
            </w:pPr>
          </w:p>
        </w:tc>
        <w:tc>
          <w:tcPr>
            <w:tcW w:w="1587" w:type="dxa"/>
            <w:vAlign w:val="center"/>
          </w:tcPr>
          <w:p>
            <w:pPr>
              <w:spacing w:before="0" w:after="0"/>
              <w:jc w:val="left"/>
            </w:pPr>
          </w:p>
        </w:tc>
        <w:tc>
          <w:tcPr>
            <w:tcW w:w="4422" w:type="dxa"/>
            <w:vAlign w:val="center"/>
          </w:tcPr>
          <w:p>
            <w:pPr>
              <w:spacing w:before="0" w:after="0"/>
              <w:jc w:val="left"/>
            </w:pPr>
          </w:p>
        </w:tc>
      </w:tr>
      <w:tr>
        <w:trPr>
          <w:cantSplit/>
          <w:trHeight w:val="482" w:hRule="atLeast"/>
        </w:trPr>
        <w:tc>
          <w:tcPr>
            <w:tcW w:w="2268" w:type="dxa"/>
            <w:vAlign w:val="center"/>
          </w:tcPr>
          <w:p>
            <w:pPr>
              <w:spacing w:before="0" w:after="0"/>
              <w:jc w:val="left"/>
            </w:pPr>
            <w:r>
              <w:rPr>
                <w:sz w:val="20"/>
                <w:szCs w:val="20"/>
              </w:rPr>
              <w:t xml:space="preserve">Training</w:t>
            </w:r>
          </w:p>
        </w:tc>
        <w:tc>
          <w:tcPr>
            <w:tcW w:w="1587" w:type="dxa"/>
            <w:vAlign w:val="center"/>
          </w:tcPr>
          <w:p>
            <w:pPr>
              <w:spacing w:before="0" w:after="0"/>
              <w:jc w:val="left"/>
            </w:pPr>
          </w:p>
        </w:tc>
        <w:tc>
          <w:tcPr>
            <w:tcW w:w="1587" w:type="dxa"/>
            <w:vAlign w:val="center"/>
          </w:tcPr>
          <w:p>
            <w:pPr>
              <w:spacing w:before="0" w:after="0"/>
              <w:jc w:val="left"/>
            </w:pPr>
          </w:p>
        </w:tc>
        <w:tc>
          <w:tcPr>
            <w:tcW w:w="4422" w:type="dxa"/>
            <w:vAlign w:val="center"/>
          </w:tcPr>
          <w:p>
            <w:pPr>
              <w:spacing w:before="0" w:after="0"/>
              <w:jc w:val="left"/>
            </w:pPr>
          </w:p>
        </w:tc>
      </w:tr>
      <w:tr>
        <w:trPr>
          <w:cantSplit/>
          <w:trHeight w:val="482" w:hRule="atLeast"/>
        </w:trPr>
        <w:tc>
          <w:tcPr>
            <w:tcW w:w="2268" w:type="dxa"/>
            <w:vAlign w:val="center"/>
          </w:tcPr>
          <w:p>
            <w:pPr>
              <w:spacing w:before="0" w:after="0"/>
              <w:jc w:val="left"/>
            </w:pPr>
            <w:r>
              <w:rPr>
                <w:sz w:val="20"/>
                <w:szCs w:val="20"/>
              </w:rPr>
              <w:t xml:space="preserve">Thuiswedstrijden</w:t>
            </w:r>
          </w:p>
        </w:tc>
        <w:tc>
          <w:tcPr>
            <w:tcW w:w="1587" w:type="dxa"/>
            <w:vAlign w:val="center"/>
          </w:tcPr>
          <w:p>
            <w:pPr>
              <w:spacing w:before="0" w:after="0"/>
              <w:jc w:val="left"/>
            </w:pPr>
          </w:p>
        </w:tc>
        <w:tc>
          <w:tcPr>
            <w:tcW w:w="1587" w:type="dxa"/>
            <w:vAlign w:val="center"/>
          </w:tcPr>
          <w:p>
            <w:pPr>
              <w:spacing w:before="0" w:after="0"/>
              <w:jc w:val="left"/>
            </w:pPr>
          </w:p>
        </w:tc>
        <w:tc>
          <w:tcPr>
            <w:tcW w:w="4422" w:type="dxa"/>
            <w:vAlign w:val="center"/>
          </w:tcPr>
          <w:p>
            <w:pPr>
              <w:spacing w:before="0" w:after="0"/>
              <w:jc w:val="left"/>
            </w:pPr>
          </w:p>
        </w:tc>
      </w:tr>
      <w:tr>
        <w:trPr>
          <w:cantSplit/>
          <w:trHeight w:val="482" w:hRule="atLeast"/>
        </w:trPr>
        <w:tc>
          <w:tcPr>
            <w:tcW w:w="2268"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4422" w:type="dxa"/>
            <w:vAlign w:val="center"/>
          </w:tcPr>
          <w:p>
            <w:pPr>
              <w:spacing w:before="0" w:after="0"/>
              <w:jc w:val="left"/>
            </w:pPr>
          </w:p>
        </w:tc>
      </w:tr>
    </w:tbl>
    <w:p>
      <w:pPr>
        <w:spacing w:before="0" w:after="0" w:line="113" w:lineRule="exact"/>
      </w:pPr>
    </w:p>
    <w:p>
      <w:pPr>
        <w:pStyle w:val="Heading1"/>
      </w:pPr>
      <w:r>
        <w:t xml:space="preserve">3. Afmelden</w:t>
      </w:r>
    </w:p>
    <w:p>
      <w:pPr>
        <w:pStyle w:val="ListParagraph"/>
        <w:numPr>
          <w:ilvl w:val="0"/>
          <w:numId w:val="1"/>
        </w:numPr>
      </w:pPr>
      <w:r>
        <w:t xml:space="preserve">Kun je niet? Meld je af uiterlijk _____ uur voor een training en _____ uur voor een wedstrijd.</w:t>
      </w:r>
    </w:p>
    <w:p>
      <w:pPr>
        <w:pStyle w:val="ListParagraph"/>
        <w:numPr>
          <w:ilvl w:val="0"/>
          <w:numId w:val="1"/>
        </w:numPr>
      </w:pPr>
      <w:r>
        <w:t xml:space="preserve">Je meldt je zelf af (bij jeugdspelers mag een ouder het doen), via: ____________________________</w:t>
      </w:r>
    </w:p>
    <w:p>
      <w:pPr>
        <w:pStyle w:val="ListParagraph"/>
        <w:numPr>
          <w:ilvl w:val="0"/>
          <w:numId w:val="1"/>
        </w:numPr>
      </w:pPr>
      <w:r>
        <w:t xml:space="preserve">Zeg erbij waarom je niet kunt. Dan weet de trainer of het om ziekte, school, werk of iets anders gaat.</w:t>
      </w:r>
    </w:p>
    <w:p>
      <w:pPr>
        <w:pStyle w:val="ListParagraph"/>
        <w:numPr>
          <w:ilvl w:val="0"/>
          <w:numId w:val="1"/>
        </w:numPr>
      </w:pPr>
      <w:r>
        <w:t xml:space="preserve">Ziek of iets onverwachts op de dag zelf: meld het zodra je het weet, ook als de termijn voorbij is.</w:t>
      </w:r>
    </w:p>
    <w:p>
      <w:pPr>
        <w:pStyle w:val="ListParagraph"/>
        <w:numPr>
          <w:ilvl w:val="0"/>
          <w:numId w:val="1"/>
        </w:numPr>
      </w:pPr>
      <w:r>
        <w:t xml:space="preserve">Ben je langere tijd weg (vakantie, blessure, examens)? Geef het zo vroeg mogelijk door.</w:t>
      </w:r>
    </w:p>
    <w:p>
      <w:pPr>
        <w:pStyle w:val="ListParagraph"/>
        <w:numPr>
          <w:ilvl w:val="0"/>
          <w:numId w:val="1"/>
        </w:numPr>
      </w:pPr>
      <w:r>
        <w:t xml:space="preserve">Wat er gebeurt als je wegblijft zonder afmelding: ____________________________</w:t>
      </w:r>
    </w:p>
    <w:p>
      <w:pPr>
        <w:pStyle w:val="Heading1"/>
      </w:pPr>
      <w:r>
        <w:t xml:space="preserve">4. Op tijd en te laat</w:t>
      </w:r>
    </w:p>
    <w:p>
      <w:pPr>
        <w:pStyle w:val="ListParagraph"/>
        <w:numPr>
          <w:ilvl w:val="0"/>
          <w:numId w:val="1"/>
        </w:numPr>
      </w:pPr>
      <w:r>
        <w:t xml:space="preserve">Op tijd is: _____ minuten voor de training omgekleed in de zaal, en _____ minuten voor een wedstrijd.</w:t>
      </w:r>
    </w:p>
    <w:p>
      <w:pPr>
        <w:pStyle w:val="ListParagraph"/>
        <w:numPr>
          <w:ilvl w:val="0"/>
          <w:numId w:val="1"/>
        </w:numPr>
      </w:pPr>
      <w:r>
        <w:t xml:space="preserve">Wordt het later? Laat het voor de start weten via ______________. De training begint gewoon op tijd.</w:t>
      </w:r>
    </w:p>
    <w:p>
      <w:pPr>
        <w:pStyle w:val="ListParagraph"/>
        <w:numPr>
          <w:ilvl w:val="0"/>
          <w:numId w:val="1"/>
        </w:numPr>
      </w:pPr>
      <w:r>
        <w:t xml:space="preserve">Wie te laat is, warmt eerst zelf in en doet daarna mee.</w:t>
      </w:r>
    </w:p>
    <w:p>
      <w:pPr>
        <w:pStyle w:val="ListParagraph"/>
        <w:numPr>
          <w:ilvl w:val="0"/>
          <w:numId w:val="1"/>
        </w:numPr>
      </w:pPr>
      <w:r>
        <w:t xml:space="preserve">Te laat komen wordt bijgehouden. Na _____ keer volgt een gesprek met de trainer.</w:t>
      </w:r>
    </w:p>
    <w:p>
      <w:pPr>
        <w:pStyle w:val="Heading1"/>
      </w:pPr>
      <w:r>
        <w:t xml:space="preserve">5. Speeltijd</w:t>
      </w:r>
    </w:p>
    <w:p>
      <w:r>
        <w:t xml:space="preserve">Kruis aan wat bij jullie team geldt en vul aan.</w:t>
      </w:r>
    </w:p>
    <w:p>
      <w:pPr>
        <w:tabs>
          <w:tab w:val="left" w:pos="340"/>
        </w:tabs>
        <w:spacing w:after="80"/>
        <w:ind w:left="340" w:hanging="340"/>
      </w:pPr>
      <w:r>
        <w:rPr>
          <w:rFonts w:ascii="Segoe UI Symbol" w:hAnsi="Segoe UI Symbol" w:cs="Segoe UI Symbol" w:eastAsia="Segoe UI Symbol"/>
          <w:sz w:val="24"/>
        </w:rPr>
        <w:t xml:space="preserve">☐</w:t>
      </w:r>
      <w:r>
        <w:tab/>
      </w:r>
      <w:r>
        <w:t xml:space="preserve">Over het seizoen speelt iedereen ongeveer evenveel, maar niet in elke wedstrijd evenveel.</w:t>
      </w:r>
    </w:p>
    <w:p>
      <w:pPr>
        <w:tabs>
          <w:tab w:val="left" w:pos="340"/>
        </w:tabs>
        <w:spacing w:after="80"/>
        <w:ind w:left="340" w:hanging="340"/>
      </w:pPr>
      <w:r>
        <w:rPr>
          <w:rFonts w:ascii="Segoe UI Symbol" w:hAnsi="Segoe UI Symbol" w:cs="Segoe UI Symbol" w:eastAsia="Segoe UI Symbol"/>
          <w:sz w:val="24"/>
        </w:rPr>
        <w:t xml:space="preserve">☐</w:t>
      </w:r>
      <w:r>
        <w:tab/>
      </w:r>
      <w:r>
        <w:t xml:space="preserve">Wie vaker op de training is en zich inzet, krijgt meer speeltijd.</w:t>
      </w:r>
    </w:p>
    <w:p>
      <w:pPr>
        <w:tabs>
          <w:tab w:val="left" w:pos="340"/>
        </w:tabs>
        <w:spacing w:after="80"/>
        <w:ind w:left="340" w:hanging="340"/>
      </w:pPr>
      <w:r>
        <w:rPr>
          <w:rFonts w:ascii="Segoe UI Symbol" w:hAnsi="Segoe UI Symbol" w:cs="Segoe UI Symbol" w:eastAsia="Segoe UI Symbol"/>
          <w:sz w:val="24"/>
        </w:rPr>
        <w:t xml:space="preserve">☐</w:t>
      </w:r>
      <w:r>
        <w:tab/>
      </w:r>
      <w:r>
        <w:t xml:space="preserve">In beslissende wedstrijden speelt de sterkste opstelling, in de andere wisselen we meer.</w:t>
      </w:r>
    </w:p>
    <w:p>
      <w:pPr>
        <w:tabs>
          <w:tab w:val="left" w:pos="340"/>
        </w:tabs>
        <w:spacing w:after="80"/>
        <w:ind w:left="340" w:hanging="340"/>
      </w:pPr>
      <w:r>
        <w:rPr>
          <w:rFonts w:ascii="Segoe UI Symbol" w:hAnsi="Segoe UI Symbol" w:cs="Segoe UI Symbol" w:eastAsia="Segoe UI Symbol"/>
          <w:sz w:val="24"/>
        </w:rPr>
        <w:t xml:space="preserve">☐</w:t>
      </w:r>
      <w:r>
        <w:tab/>
      </w:r>
      <w:r>
        <w:t xml:space="preserve">Anders: ____________________________</w:t>
      </w:r>
    </w:p>
    <w:p>
      <w:pPr>
        <w:pStyle w:val="ListParagraph"/>
        <w:numPr>
          <w:ilvl w:val="0"/>
          <w:numId w:val="1"/>
        </w:numPr>
      </w:pPr>
      <w:r>
        <w:t xml:space="preserve">De opstelling en de wissels bepaalt de trainer. Ouders langs de lijn moedigen aan; coachen doet de trainer.</w:t>
      </w:r>
    </w:p>
    <w:p>
      <w:pPr>
        <w:pStyle w:val="ListParagraph"/>
        <w:numPr>
          <w:ilvl w:val="0"/>
          <w:numId w:val="1"/>
        </w:numPr>
      </w:pPr>
      <w:r>
        <w:t xml:space="preserve">Vragen over speeltijd stel je niet tijdens of vlak na de wedstrijd, maar op een rustig moment: ____________________________</w:t>
      </w:r>
    </w:p>
    <w:p>
      <w:pPr>
        <w:pStyle w:val="ListParagraph"/>
        <w:numPr>
          <w:ilvl w:val="0"/>
          <w:numId w:val="1"/>
        </w:numPr>
      </w:pPr>
      <w:r>
        <w:t xml:space="preserve">Spelers vanaf _____ jaar stellen die vraag eerst zelf; daarna kan een ouder aansluiten.</w:t>
      </w:r>
    </w:p>
    <w:p>
      <w:pPr>
        <w:pStyle w:val="Heading1"/>
      </w:pPr>
      <w:r>
        <w:t xml:space="preserve">6. Vervoer naar uitwedstrijden</w:t>
      </w:r>
    </w:p>
    <w:p>
      <w:pPr>
        <w:spacing w:after="57"/>
      </w:pPr>
      <w:r>
        <w:rPr>
          <w:b/>
          <w:bCs/>
        </w:rPr>
        <w:t xml:space="preserve">Wie rijdt:</w:t>
      </w:r>
    </w:p>
    <w:p>
      <w:pPr>
        <w:tabs>
          <w:tab w:val="left" w:pos="340"/>
        </w:tabs>
        <w:spacing w:after="80"/>
        <w:ind w:left="340" w:hanging="340"/>
      </w:pPr>
      <w:r>
        <w:rPr>
          <w:rFonts w:ascii="Segoe UI Symbol" w:hAnsi="Segoe UI Symbol" w:cs="Segoe UI Symbol" w:eastAsia="Segoe UI Symbol"/>
          <w:sz w:val="24"/>
        </w:rPr>
        <w:t xml:space="preserve">☐</w:t>
      </w:r>
      <w:r>
        <w:tab/>
      </w:r>
      <w:r>
        <w:t xml:space="preserve">volgens een rijschema</w:t>
      </w:r>
    </w:p>
    <w:p>
      <w:pPr>
        <w:tabs>
          <w:tab w:val="left" w:pos="340"/>
        </w:tabs>
        <w:spacing w:after="80"/>
        <w:ind w:left="340" w:hanging="340"/>
      </w:pPr>
      <w:r>
        <w:rPr>
          <w:rFonts w:ascii="Segoe UI Symbol" w:hAnsi="Segoe UI Symbol" w:cs="Segoe UI Symbol" w:eastAsia="Segoe UI Symbol"/>
          <w:sz w:val="24"/>
        </w:rPr>
        <w:t xml:space="preserve">☐</w:t>
      </w:r>
      <w:r>
        <w:tab/>
      </w:r>
      <w:r>
        <w:t xml:space="preserve">om de beurt</w:t>
      </w:r>
    </w:p>
    <w:p>
      <w:pPr>
        <w:tabs>
          <w:tab w:val="left" w:pos="340"/>
        </w:tabs>
        <w:spacing w:after="80"/>
        <w:ind w:left="340" w:hanging="340"/>
      </w:pPr>
      <w:r>
        <w:rPr>
          <w:rFonts w:ascii="Segoe UI Symbol" w:hAnsi="Segoe UI Symbol" w:cs="Segoe UI Symbol" w:eastAsia="Segoe UI Symbol"/>
          <w:sz w:val="24"/>
        </w:rPr>
        <w:t xml:space="preserve">☐</w:t>
      </w:r>
      <w:r>
        <w:tab/>
      </w:r>
      <w:r>
        <w:t xml:space="preserve">anders: ____________________________</w:t>
      </w:r>
    </w:p>
    <w:p>
      <w:pPr>
        <w:pStyle w:val="ListParagraph"/>
        <w:numPr>
          <w:ilvl w:val="0"/>
          <w:numId w:val="1"/>
        </w:numPr>
      </w:pPr>
      <w:r>
        <w:t xml:space="preserve">We vertrekken _____ minuten voor het begin van de wedstrijd, vanaf: ____________________________</w:t>
      </w:r>
    </w:p>
    <w:p>
      <w:pPr>
        <w:pStyle w:val="ListParagraph"/>
        <w:numPr>
          <w:ilvl w:val="0"/>
          <w:numId w:val="1"/>
        </w:numPr>
      </w:pPr>
      <w:r>
        <w:t xml:space="preserve">Kun je op jouw beurt niet rijden? Ruil zelf met een andere ouder en geef de ruil door aan: ____________________________</w:t>
      </w:r>
    </w:p>
    <w:p>
      <w:pPr>
        <w:pStyle w:val="ListParagraph"/>
        <w:numPr>
          <w:ilvl w:val="0"/>
          <w:numId w:val="1"/>
        </w:numPr>
      </w:pPr>
      <w:r>
        <w:t xml:space="preserve">Elke speler zit op een eigen plek met een gordel.</w:t>
      </w:r>
    </w:p>
    <w:p>
      <w:pPr>
        <w:pStyle w:val="ListParagraph"/>
        <w:numPr>
          <w:ilvl w:val="0"/>
          <w:numId w:val="1"/>
        </w:numPr>
      </w:pPr>
      <w:r>
        <w:t xml:space="preserve">Afspraak over brandstofkosten: ____________________________</w:t>
      </w:r>
    </w:p>
    <w:p>
      <w:pPr>
        <w:pStyle w:val="ListParagraph"/>
        <w:numPr>
          <w:ilvl w:val="0"/>
          <w:numId w:val="1"/>
        </w:numPr>
      </w:pPr>
      <w:r>
        <w:t xml:space="preserve">Toernooien en uitjes regelen we apart.</w:t>
      </w:r>
    </w:p>
    <w:p>
      <w:pPr>
        <w:pStyle w:val="Heading1"/>
      </w:pPr>
      <w:r>
        <w:t xml:space="preserve">7. Communicatie</w:t>
      </w:r>
    </w:p>
    <w:p>
      <w:pPr>
        <w:pStyle w:val="ListParagraph"/>
        <w:numPr>
          <w:ilvl w:val="0"/>
          <w:numId w:val="1"/>
        </w:numPr>
      </w:pPr>
      <w:r>
        <w:t xml:space="preserve">De planning staat in: ____________________________</w:t>
      </w:r>
    </w:p>
    <w:p>
      <w:pPr>
        <w:pStyle w:val="ListParagraph"/>
        <w:numPr>
          <w:ilvl w:val="0"/>
          <w:numId w:val="1"/>
        </w:numPr>
      </w:pPr>
      <w:r>
        <w:t xml:space="preserve">Die planning is leidend. Bij twijfel kijk je daar, niet in de groepschat.</w:t>
      </w:r>
    </w:p>
    <w:p>
      <w:pPr>
        <w:pStyle w:val="ListParagraph"/>
        <w:numPr>
          <w:ilvl w:val="0"/>
          <w:numId w:val="1"/>
        </w:numPr>
      </w:pPr>
      <w:r>
        <w:t xml:space="preserve">Mededelingen van de trainer komen via: ____________________________</w:t>
      </w:r>
    </w:p>
    <w:p>
      <w:pPr>
        <w:pStyle w:val="ListParagraph"/>
        <w:numPr>
          <w:ilvl w:val="0"/>
          <w:numId w:val="1"/>
        </w:numPr>
      </w:pPr>
      <w:r>
        <w:t xml:space="preserve">De trainer is bereikbaar (dagen en tijden): ____________________________</w:t>
      </w:r>
    </w:p>
    <w:p>
      <w:pPr>
        <w:pStyle w:val="ListParagraph"/>
        <w:numPr>
          <w:ilvl w:val="0"/>
          <w:numId w:val="1"/>
        </w:numPr>
      </w:pPr>
      <w:r>
        <w:t xml:space="preserve">De groepschat gebruiken we voor: ____________________________</w:t>
      </w:r>
    </w:p>
    <w:p>
      <w:pPr>
        <w:pStyle w:val="ListParagraph"/>
        <w:numPr>
          <w:ilvl w:val="0"/>
          <w:numId w:val="1"/>
        </w:numPr>
      </w:pPr>
      <w:r>
        <w:t xml:space="preserve">Zit je iets dwars? Bespreek het rechtstreeks met de persoon zelf of met de trainer, niet via via.</w:t>
      </w:r>
    </w:p>
    <w:p>
      <w:pPr>
        <w:pStyle w:val="Heading1"/>
      </w:pPr>
      <w:r>
        <w:t xml:space="preserve">8. Taken in het team</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628"/>
        <w:gridCol w:w="3402"/>
        <w:gridCol w:w="2835"/>
      </w:tblGrid>
      <w:tr>
        <w:trPr>
          <w:cantSplit/>
          <w:tblHeader/>
        </w:trPr>
        <w:tc>
          <w:tcPr>
            <w:tcW w:w="3628" w:type="dxa"/>
            <w:tcBorders>
              <w:bottom w:val="single" w:sz="12" w:space="0" w:color="0E1426"/>
            </w:tcBorders>
            <w:shd w:val="clear" w:color="auto" w:fill="EEF0F4"/>
            <w:vAlign w:val="center"/>
          </w:tcPr>
          <w:p>
            <w:pPr>
              <w:spacing w:before="0" w:after="0"/>
              <w:jc w:val="center"/>
            </w:pPr>
            <w:r>
              <w:rPr>
                <w:b/>
                <w:bCs/>
                <w:sz w:val="19"/>
                <w:szCs w:val="19"/>
              </w:rPr>
              <w:t xml:space="preserve">Taak</w:t>
            </w:r>
          </w:p>
        </w:tc>
        <w:tc>
          <w:tcPr>
            <w:tcW w:w="3402" w:type="dxa"/>
            <w:tcBorders>
              <w:bottom w:val="single" w:sz="12" w:space="0" w:color="0E1426"/>
            </w:tcBorders>
            <w:shd w:val="clear" w:color="auto" w:fill="EEF0F4"/>
            <w:vAlign w:val="center"/>
          </w:tcPr>
          <w:p>
            <w:pPr>
              <w:spacing w:before="0" w:after="0"/>
              <w:jc w:val="center"/>
            </w:pPr>
            <w:r>
              <w:rPr>
                <w:b/>
                <w:bCs/>
                <w:sz w:val="19"/>
                <w:szCs w:val="19"/>
              </w:rPr>
              <w:t xml:space="preserve">Zo verdelen we het</w:t>
            </w:r>
          </w:p>
        </w:tc>
        <w:tc>
          <w:tcPr>
            <w:tcW w:w="2835" w:type="dxa"/>
            <w:tcBorders>
              <w:bottom w:val="single" w:sz="12" w:space="0" w:color="0E1426"/>
            </w:tcBorders>
            <w:shd w:val="clear" w:color="auto" w:fill="EEF0F4"/>
            <w:vAlign w:val="center"/>
          </w:tcPr>
          <w:p>
            <w:pPr>
              <w:spacing w:before="0" w:after="0"/>
              <w:jc w:val="center"/>
            </w:pPr>
            <w:r>
              <w:rPr>
                <w:b/>
                <w:bCs/>
                <w:sz w:val="19"/>
                <w:szCs w:val="19"/>
              </w:rPr>
              <w:t xml:space="preserve">Wie regelt het</w:t>
            </w:r>
          </w:p>
        </w:tc>
      </w:tr>
      <w:tr>
        <w:trPr>
          <w:cantSplit/>
          <w:trHeight w:val="482" w:hRule="atLeast"/>
        </w:trPr>
        <w:tc>
          <w:tcPr>
            <w:tcW w:w="3628" w:type="dxa"/>
            <w:vAlign w:val="center"/>
          </w:tcPr>
          <w:p>
            <w:pPr>
              <w:spacing w:before="0" w:after="0"/>
              <w:jc w:val="left"/>
            </w:pPr>
            <w:r>
              <w:rPr>
                <w:sz w:val="20"/>
                <w:szCs w:val="20"/>
              </w:rPr>
              <w:t xml:space="preserve">Wedstrijdshirts wassen</w:t>
            </w:r>
          </w:p>
        </w:tc>
        <w:tc>
          <w:tcPr>
            <w:tcW w:w="3402" w:type="dxa"/>
            <w:vAlign w:val="center"/>
          </w:tcPr>
          <w:p>
            <w:pPr>
              <w:spacing w:before="0" w:after="0"/>
              <w:jc w:val="left"/>
            </w:pPr>
          </w:p>
        </w:tc>
        <w:tc>
          <w:tcPr>
            <w:tcW w:w="2835" w:type="dxa"/>
            <w:vAlign w:val="center"/>
          </w:tcPr>
          <w:p>
            <w:pPr>
              <w:spacing w:before="0" w:after="0"/>
              <w:jc w:val="left"/>
            </w:pPr>
          </w:p>
        </w:tc>
      </w:tr>
      <w:tr>
        <w:trPr>
          <w:cantSplit/>
          <w:trHeight w:val="482" w:hRule="atLeast"/>
        </w:trPr>
        <w:tc>
          <w:tcPr>
            <w:tcW w:w="3628" w:type="dxa"/>
            <w:vAlign w:val="center"/>
          </w:tcPr>
          <w:p>
            <w:pPr>
              <w:spacing w:before="0" w:after="0"/>
              <w:jc w:val="left"/>
            </w:pPr>
            <w:r>
              <w:rPr>
                <w:sz w:val="20"/>
                <w:szCs w:val="20"/>
              </w:rPr>
              <w:t xml:space="preserve">Ballen en EHBO-tas meenemen</w:t>
            </w:r>
          </w:p>
        </w:tc>
        <w:tc>
          <w:tcPr>
            <w:tcW w:w="3402" w:type="dxa"/>
            <w:vAlign w:val="center"/>
          </w:tcPr>
          <w:p>
            <w:pPr>
              <w:spacing w:before="0" w:after="0"/>
              <w:jc w:val="left"/>
            </w:pPr>
          </w:p>
        </w:tc>
        <w:tc>
          <w:tcPr>
            <w:tcW w:w="2835" w:type="dxa"/>
            <w:vAlign w:val="center"/>
          </w:tcPr>
          <w:p>
            <w:pPr>
              <w:spacing w:before="0" w:after="0"/>
              <w:jc w:val="left"/>
            </w:pPr>
          </w:p>
        </w:tc>
      </w:tr>
      <w:tr>
        <w:trPr>
          <w:cantSplit/>
          <w:trHeight w:val="482" w:hRule="atLeast"/>
        </w:trPr>
        <w:tc>
          <w:tcPr>
            <w:tcW w:w="3628" w:type="dxa"/>
            <w:vAlign w:val="center"/>
          </w:tcPr>
          <w:p>
            <w:pPr>
              <w:spacing w:before="0" w:after="0"/>
              <w:jc w:val="left"/>
            </w:pPr>
            <w:r>
              <w:rPr>
                <w:sz w:val="20"/>
                <w:szCs w:val="20"/>
              </w:rPr>
              <w:t xml:space="preserve">Helpen bij thuiswedstrijden</w:t>
            </w:r>
          </w:p>
        </w:tc>
        <w:tc>
          <w:tcPr>
            <w:tcW w:w="3402" w:type="dxa"/>
            <w:vAlign w:val="center"/>
          </w:tcPr>
          <w:p>
            <w:pPr>
              <w:spacing w:before="0" w:after="0"/>
              <w:jc w:val="left"/>
            </w:pPr>
          </w:p>
        </w:tc>
        <w:tc>
          <w:tcPr>
            <w:tcW w:w="2835" w:type="dxa"/>
            <w:vAlign w:val="center"/>
          </w:tcPr>
          <w:p>
            <w:pPr>
              <w:spacing w:before="0" w:after="0"/>
              <w:jc w:val="left"/>
            </w:pPr>
          </w:p>
        </w:tc>
      </w:tr>
      <w:tr>
        <w:trPr>
          <w:cantSplit/>
          <w:trHeight w:val="482" w:hRule="atLeast"/>
        </w:trPr>
        <w:tc>
          <w:tcPr>
            <w:tcW w:w="3628" w:type="dxa"/>
            <w:vAlign w:val="center"/>
          </w:tcPr>
          <w:p>
            <w:pPr>
              <w:spacing w:before="0" w:after="0"/>
              <w:jc w:val="left"/>
            </w:pPr>
          </w:p>
        </w:tc>
        <w:tc>
          <w:tcPr>
            <w:tcW w:w="3402" w:type="dxa"/>
            <w:vAlign w:val="center"/>
          </w:tcPr>
          <w:p>
            <w:pPr>
              <w:spacing w:before="0" w:after="0"/>
              <w:jc w:val="left"/>
            </w:pPr>
          </w:p>
        </w:tc>
        <w:tc>
          <w:tcPr>
            <w:tcW w:w="2835" w:type="dxa"/>
            <w:vAlign w:val="center"/>
          </w:tcPr>
          <w:p>
            <w:pPr>
              <w:spacing w:before="0" w:after="0"/>
              <w:jc w:val="left"/>
            </w:pPr>
          </w:p>
        </w:tc>
      </w:tr>
      <w:tr>
        <w:trPr>
          <w:cantSplit/>
          <w:trHeight w:val="482" w:hRule="atLeast"/>
        </w:trPr>
        <w:tc>
          <w:tcPr>
            <w:tcW w:w="3628" w:type="dxa"/>
            <w:vAlign w:val="center"/>
          </w:tcPr>
          <w:p>
            <w:pPr>
              <w:spacing w:before="0" w:after="0"/>
              <w:jc w:val="left"/>
            </w:pPr>
          </w:p>
        </w:tc>
        <w:tc>
          <w:tcPr>
            <w:tcW w:w="3402" w:type="dxa"/>
            <w:vAlign w:val="center"/>
          </w:tcPr>
          <w:p>
            <w:pPr>
              <w:spacing w:before="0" w:after="0"/>
              <w:jc w:val="left"/>
            </w:pPr>
          </w:p>
        </w:tc>
        <w:tc>
          <w:tcPr>
            <w:tcW w:w="2835" w:type="dxa"/>
            <w:vAlign w:val="center"/>
          </w:tcPr>
          <w:p>
            <w:pPr>
              <w:spacing w:before="0" w:after="0"/>
              <w:jc w:val="left"/>
            </w:pPr>
          </w:p>
        </w:tc>
      </w:tr>
    </w:tbl>
    <w:p>
      <w:pPr>
        <w:spacing w:before="0" w:after="0" w:line="113" w:lineRule="exact"/>
      </w:pPr>
    </w:p>
    <w:p>
      <w:pPr>
        <w:pStyle w:val="Heading1"/>
      </w:pPr>
      <w:r>
        <w:t xml:space="preserve">9. Onze eigen afspraken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rPr>
          <w:color w:val="5B6479"/>
          <w:sz w:val="17"/>
          <w:szCs w:val="17"/>
        </w:rPr>
        <w:t xml:space="preserve">In de Koach-app meldt een speler of ouder zich af met </w:t>
      </w:r>
      <w:r>
        <w:rPr>
          <w:b/>
          <w:bCs/>
          <w:color w:val="5B6479"/>
          <w:sz w:val="17"/>
          <w:szCs w:val="17"/>
        </w:rPr>
        <w:t xml:space="preserve">Ik kom niet</w:t>
      </w:r>
      <w:r>
        <w:rPr>
          <w:color w:val="5B6479"/>
          <w:sz w:val="17"/>
          <w:szCs w:val="17"/>
        </w:rPr>
        <w:t xml:space="preserve"> en kan er een reden bij, verdeelt het </w:t>
      </w:r>
      <w:r>
        <w:rPr>
          <w:b/>
          <w:bCs/>
          <w:color w:val="5B6479"/>
          <w:sz w:val="17"/>
          <w:szCs w:val="17"/>
        </w:rPr>
        <w:t xml:space="preserve">Rijschema</w:t>
      </w:r>
      <w:r>
        <w:rPr>
          <w:color w:val="5B6479"/>
          <w:sz w:val="17"/>
          <w:szCs w:val="17"/>
        </w:rPr>
        <w:t xml:space="preserve"> het rijden naar uitwedstrijden en zet de trainer afspraken als </w:t>
      </w:r>
      <w:r>
        <w:rPr>
          <w:b/>
          <w:bCs/>
          <w:color w:val="5B6479"/>
          <w:sz w:val="17"/>
          <w:szCs w:val="17"/>
        </w:rPr>
        <w:t xml:space="preserve">Mededeling</w:t>
      </w:r>
      <w:r>
        <w:rPr>
          <w:color w:val="5B6479"/>
          <w:sz w:val="17"/>
          <w:szCs w:val="17"/>
        </w:rPr>
        <w:t xml:space="preserve">, </w:t>
      </w:r>
      <w:r>
        <w:rPr>
          <w:b/>
          <w:bCs/>
          <w:color w:val="5B6479"/>
          <w:sz w:val="17"/>
          <w:szCs w:val="17"/>
        </w:rPr>
        <w:t xml:space="preserve">Poll</w:t>
      </w:r>
      <w:r>
        <w:rPr>
          <w:color w:val="5B6479"/>
          <w:sz w:val="17"/>
          <w:szCs w:val="17"/>
        </w:rPr>
        <w:t xml:space="preserve"> of </w:t>
      </w:r>
      <w:r>
        <w:rPr>
          <w:b/>
          <w:bCs/>
          <w:color w:val="5B6479"/>
          <w:sz w:val="17"/>
          <w:szCs w:val="17"/>
        </w:rPr>
        <w:t xml:space="preserve">Taak</w:t>
      </w:r>
      <w:r>
        <w:rPr>
          <w:color w:val="5B6479"/>
          <w:sz w:val="17"/>
          <w:szCs w:val="17"/>
        </w:rPr>
        <w:t xml:space="preserve"> voor het hele team neer.</w:t>
      </w:r>
    </w:p>
    <w:p>
      <w:r>
        <w:rPr>
          <w:color w:val="5B6479"/>
          <w:sz w:val="17"/>
          <w:szCs w:val="17"/>
        </w:rPr>
        <w:t xml:space="preserve">Je mag dit sjabloon vrij gebruiken, kopiëren en aanpassen.</w:t>
      </w:r>
    </w:p>
    <w:p>
      <w:r>
        <w:br w:type="page"/>
      </w:r>
    </w:p>
    <w:p>
      <w:pPr>
        <w:pStyle w:val="Heading1"/>
      </w:pPr>
      <w:r>
        <w:t xml:space="preserve">10. Akkoord: de tekenlijst</w:t>
      </w:r>
    </w:p>
    <w:tbl>
      <w:tblPr>
        <w:tblW w:w="9865" w:type="dxa"/>
        <w:tblBorders>
          <w:top w:val="nil"/>
          <w:left w:val="nil"/>
          <w:bottom w:val="nil"/>
          <w:right w:val="nil"/>
          <w:insideH w:val="nil"/>
          <w:insideV w:val="nil"/>
        </w:tblBorders>
        <w:tblLayout w:type="fixed"/>
        <w:tblCellMar>
          <w:left w:w="0" w:type="dxa"/>
          <w:right w:w="60" w:type="dxa"/>
        </w:tblCellMar>
      </w:tblPr>
      <w:tblGrid>
        <w:gridCol w:w="1020"/>
        <w:gridCol w:w="3742"/>
        <w:gridCol w:w="340"/>
        <w:gridCol w:w="1020"/>
        <w:gridCol w:w="3742"/>
      </w:tblGrid>
      <w:tr>
        <w:trPr>
          <w:cantSplit/>
          <w:trHeight w:val="510" w:hRule="atLeast"/>
        </w:trPr>
        <w:tc>
          <w:tcPr>
            <w:tcW w:w="1020" w:type="dxa"/>
            <w:vAlign w:val="bottom"/>
          </w:tcPr>
          <w:p>
            <w:pPr>
              <w:spacing w:before="0" w:after="20"/>
            </w:pPr>
            <w:r>
              <w:rPr>
                <w:b/>
                <w:bCs/>
                <w:sz w:val="19"/>
                <w:szCs w:val="19"/>
              </w:rPr>
              <w:t xml:space="preserve">Team</w:t>
            </w:r>
          </w:p>
        </w:tc>
        <w:tc>
          <w:tcPr>
            <w:tcW w:w="3742" w:type="dxa"/>
            <w:tcBorders>
              <w:bottom w:val="single" w:sz="6" w:space="0" w:color="0E1426"/>
            </w:tcBorders>
            <w:vAlign w:val="bottom"/>
          </w:tcPr>
          <w:p>
            <w:pPr>
              <w:spacing w:before="0" w:after="20"/>
            </w:pPr>
          </w:p>
        </w:tc>
        <w:tc>
          <w:tcPr>
            <w:tcW w:w="340" w:type="dxa"/>
          </w:tcPr>
          <w:p/>
        </w:tc>
        <w:tc>
          <w:tcPr>
            <w:tcW w:w="1020" w:type="dxa"/>
            <w:vAlign w:val="bottom"/>
          </w:tcPr>
          <w:p>
            <w:pPr>
              <w:spacing w:before="0" w:after="20"/>
            </w:pPr>
            <w:r>
              <w:rPr>
                <w:b/>
                <w:bCs/>
                <w:sz w:val="19"/>
                <w:szCs w:val="19"/>
              </w:rPr>
              <w:t xml:space="preserve">Seizoen</w:t>
            </w:r>
          </w:p>
        </w:tc>
        <w:tc>
          <w:tcPr>
            <w:tcW w:w="3742" w:type="dxa"/>
            <w:tcBorders>
              <w:bottom w:val="single" w:sz="6" w:space="0" w:color="0E1426"/>
            </w:tcBorders>
            <w:vAlign w:val="bottom"/>
          </w:tcPr>
          <w:p>
            <w:pPr>
              <w:spacing w:before="0" w:after="20"/>
            </w:pPr>
          </w:p>
        </w:tc>
      </w:tr>
    </w:tbl>
    <w:p>
      <w:pPr>
        <w:spacing w:before="0" w:after="0" w:line="170" w:lineRule="exact"/>
      </w:pPr>
    </w:p>
    <w:p>
      <w:r>
        <w:rPr>
          <w:b/>
          <w:bCs/>
        </w:rPr>
        <w:t xml:space="preserve">Ik ken de afspraken in dit teamhandboek en houd me eraan. Wil ik iets veranderen, dan bespreek ik dat met de trainer.</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624"/>
        <w:gridCol w:w="2948"/>
        <w:gridCol w:w="2154"/>
        <w:gridCol w:w="2438"/>
        <w:gridCol w:w="1701"/>
      </w:tblGrid>
      <w:tr>
        <w:trPr>
          <w:cantSplit/>
          <w:tblHeader/>
        </w:trPr>
        <w:tc>
          <w:tcPr>
            <w:tcW w:w="624"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2948" w:type="dxa"/>
            <w:tcBorders>
              <w:bottom w:val="single" w:sz="12" w:space="0" w:color="0E1426"/>
            </w:tcBorders>
            <w:shd w:val="clear" w:color="auto" w:fill="EEF0F4"/>
            <w:vAlign w:val="center"/>
          </w:tcPr>
          <w:p>
            <w:pPr>
              <w:spacing w:before="0" w:after="0"/>
              <w:jc w:val="center"/>
            </w:pPr>
            <w:r>
              <w:rPr>
                <w:b/>
                <w:bCs/>
                <w:sz w:val="17"/>
                <w:szCs w:val="17"/>
              </w:rPr>
              <w:t xml:space="preserve">Naam</w:t>
            </w:r>
          </w:p>
        </w:tc>
        <w:tc>
          <w:tcPr>
            <w:tcW w:w="2154" w:type="dxa"/>
            <w:tcBorders>
              <w:bottom w:val="single" w:sz="12" w:space="0" w:color="0E1426"/>
            </w:tcBorders>
            <w:shd w:val="clear" w:color="auto" w:fill="EEF0F4"/>
            <w:vAlign w:val="center"/>
          </w:tcPr>
          <w:p>
            <w:pPr>
              <w:spacing w:before="0" w:after="0"/>
              <w:jc w:val="center"/>
            </w:pPr>
            <w:r>
              <w:rPr>
                <w:b/>
                <w:bCs/>
                <w:sz w:val="17"/>
                <w:szCs w:val="17"/>
              </w:rPr>
              <w:t xml:space="preserve">Handtekening</w:t>
            </w:r>
          </w:p>
        </w:tc>
        <w:tc>
          <w:tcPr>
            <w:tcW w:w="2438" w:type="dxa"/>
            <w:tcBorders>
              <w:bottom w:val="single" w:sz="12" w:space="0" w:color="0E1426"/>
            </w:tcBorders>
            <w:shd w:val="clear" w:color="auto" w:fill="EEF0F4"/>
            <w:vAlign w:val="center"/>
          </w:tcPr>
          <w:p>
            <w:pPr>
              <w:spacing w:before="0" w:after="0"/>
              <w:jc w:val="center"/>
            </w:pPr>
            <w:r>
              <w:rPr>
                <w:b/>
                <w:bCs/>
                <w:sz w:val="17"/>
                <w:szCs w:val="17"/>
              </w:rPr>
              <w:t xml:space="preserve">Ouder of verzorger *</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Datum</w:t>
            </w:r>
          </w:p>
        </w:tc>
      </w:tr>
      <w:tr>
        <w:trPr>
          <w:cantSplit/>
          <w:trHeight w:val="567" w:hRule="atLeast"/>
        </w:trPr>
        <w:tc>
          <w:tcPr>
            <w:tcW w:w="624" w:type="dxa"/>
            <w:vAlign w:val="center"/>
          </w:tcPr>
          <w:p>
            <w:pPr>
              <w:spacing w:before="0" w:after="0"/>
              <w:jc w:val="center"/>
            </w:pPr>
            <w:r>
              <w:rPr>
                <w:sz w:val="18"/>
                <w:szCs w:val="18"/>
              </w:rPr>
              <w:t xml:space="preserve">1</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2</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3</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4</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5</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6</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7</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8</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9</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10</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11</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12</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13</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14</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15</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bl>
    <w:p>
      <w:pPr>
        <w:spacing w:before="0" w:after="0" w:line="113" w:lineRule="exact"/>
      </w:pPr>
    </w:p>
    <w:p>
      <w:r>
        <w:rPr>
          <w:color w:val="5B6479"/>
          <w:sz w:val="17"/>
          <w:szCs w:val="17"/>
        </w:rPr>
        <w:t xml:space="preserve">* Bij spelers jonger dan 18 jaar tekent een ouder of verzorger mee.</w:t>
      </w:r>
    </w:p>
    <w:p>
      <w:pPr>
        <w:spacing w:before="0" w:after="0" w:line="227"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1474"/>
        <w:gridCol w:w="340"/>
        <w:gridCol w:w="1587"/>
        <w:gridCol w:w="1474"/>
        <w:gridCol w:w="340"/>
        <w:gridCol w:w="1587"/>
        <w:gridCol w:w="1474"/>
      </w:tblGrid>
      <w:tr>
        <w:trPr>
          <w:cantSplit/>
          <w:trHeight w:val="510" w:hRule="atLeast"/>
        </w:trPr>
        <w:tc>
          <w:tcPr>
            <w:tcW w:w="1587" w:type="dxa"/>
            <w:vAlign w:val="bottom"/>
          </w:tcPr>
          <w:p>
            <w:pPr>
              <w:spacing w:before="0" w:after="20"/>
            </w:pPr>
            <w:r>
              <w:rPr>
                <w:b/>
                <w:bCs/>
                <w:sz w:val="19"/>
                <w:szCs w:val="19"/>
              </w:rPr>
              <w:t xml:space="preserve">Trainer</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Handtekening</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Datum</w:t>
            </w:r>
          </w:p>
        </w:tc>
        <w:tc>
          <w:tcPr>
            <w:tcW w:w="1474" w:type="dxa"/>
            <w:tcBorders>
              <w:bottom w:val="single" w:sz="6" w:space="0" w:color="0E1426"/>
            </w:tcBorders>
            <w:vAlign w:val="bottom"/>
          </w:tcPr>
          <w:p>
            <w:pPr>
              <w:spacing w:before="0" w:after="20"/>
            </w:pPr>
          </w:p>
        </w:tc>
      </w:tr>
    </w:tbl>
    <w:p>
      <w:pPr>
        <w:spacing w:before="0" w:after="0" w:line="170"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Teamhandboek, vrij te gebruiken, te kopiëren en aan te 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nl-N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nl-NL" w:eastAsia="nl-NL"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Teamhandboek volleybal</dc:title>
  <dc:subject>In Word om zelf aan te passen: dezelfde tien onderdelen en de tekenlijst, met open plekken om in te vullen.</dc:subject>
  <dc:creator>Koach Volleyball</dc:creator>
  <cp:keywords>Teamhandboek volleybal</cp:keywords>
  <dc:description>koachvolleyball.com</dc:description>
  <dc:language>nl-NL</dc:language>
  <cp:lastModifiedBy>Koach Volleyball</cp:lastModifiedBy>
  <dcterms:created xsi:type="dcterms:W3CDTF">2026-10-03T22:22:52Z</dcterms:created>
  <dcterms:modified xsi:type="dcterms:W3CDTF">2026-10-03T22:22:52Z</dcterms:modified>
</cp:coreProperties>
</file>