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w:t>
      </w:r>
    </w:p>
    <w:p>
      <w:pPr>
        <w:pStyle w:val="Title"/>
      </w:pPr>
      <w:r>
        <w:t xml:space="preserve">Trainershandboek</w:t>
      </w:r>
    </w:p>
    <w:p>
      <w:pPr>
        <w:pStyle w:val="Subtitle"/>
        <w:pBdr>
          <w:bottom w:val="single" w:sz="12" w:space="6" w:color="0E1426"/>
        </w:pBdr>
      </w:pPr>
      <w:r>
        <w:t xml:space="preserve">Wat elke trainer van de vereniging moet weten: wie je helpt, hoe een training eruitziet, de afspraken en waar alles staat. Vul de open plekken in en geef het aan elke nieuwe trainer.</w:t>
      </w:r>
    </w:p>
    <w:tbl>
      <w:tblPr>
        <w:tblW w:w="9865" w:type="dxa"/>
        <w:tblBorders>
          <w:top w:val="nil"/>
          <w:left w:val="nil"/>
          <w:bottom w:val="nil"/>
          <w:right w:val="nil"/>
          <w:insideH w:val="nil"/>
          <w:insideV w:val="nil"/>
        </w:tblBorders>
        <w:tblLayout w:type="fixed"/>
        <w:tblCellMar>
          <w:left w:w="0" w:type="dxa"/>
          <w:right w:w="60" w:type="dxa"/>
        </w:tblCellMar>
      </w:tblPr>
      <w:tblGrid>
        <w:gridCol w:w="2041"/>
        <w:gridCol w:w="2721"/>
        <w:gridCol w:w="340"/>
        <w:gridCol w:w="2041"/>
        <w:gridCol w:w="2721"/>
      </w:tblGrid>
      <w:tr>
        <w:trPr>
          <w:cantSplit/>
          <w:trHeight w:val="510" w:hRule="atLeast"/>
        </w:trPr>
        <w:tc>
          <w:tcPr>
            <w:tcW w:w="2041" w:type="dxa"/>
            <w:vAlign w:val="bottom"/>
          </w:tcPr>
          <w:p>
            <w:pPr>
              <w:spacing w:before="0" w:after="20"/>
            </w:pPr>
            <w:r>
              <w:rPr>
                <w:b/>
                <w:bCs/>
                <w:sz w:val="19"/>
                <w:szCs w:val="19"/>
              </w:rPr>
              <w:t xml:space="preserve">Vereniging</w:t>
            </w:r>
          </w:p>
        </w:tc>
        <w:tc>
          <w:tcPr>
            <w:tcW w:w="2721"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Seizoen</w:t>
            </w:r>
          </w:p>
        </w:tc>
        <w:tc>
          <w:tcPr>
            <w:tcW w:w="2721" w:type="dxa"/>
            <w:tcBorders>
              <w:bottom w:val="single" w:sz="6" w:space="0" w:color="0E1426"/>
            </w:tcBorders>
            <w:vAlign w:val="bottom"/>
          </w:tcPr>
          <w:p>
            <w:pPr>
              <w:spacing w:before="0" w:after="20"/>
            </w:pPr>
          </w:p>
        </w:tc>
      </w:tr>
      <w:tr>
        <w:trPr>
          <w:cantSplit/>
          <w:trHeight w:val="510" w:hRule="atLeast"/>
        </w:trPr>
        <w:tc>
          <w:tcPr>
            <w:tcW w:w="2041" w:type="dxa"/>
            <w:vAlign w:val="bottom"/>
          </w:tcPr>
          <w:p>
            <w:pPr>
              <w:spacing w:before="0" w:after="20"/>
            </w:pPr>
            <w:r>
              <w:rPr>
                <w:b/>
                <w:bCs/>
                <w:sz w:val="19"/>
                <w:szCs w:val="19"/>
              </w:rPr>
              <w:t xml:space="preserve">Versie of datum</w:t>
            </w:r>
          </w:p>
        </w:tc>
        <w:tc>
          <w:tcPr>
            <w:tcW w:w="2721" w:type="dxa"/>
            <w:tcBorders>
              <w:bottom w:val="single" w:sz="6" w:space="0" w:color="0E1426"/>
            </w:tcBorders>
            <w:vAlign w:val="bottom"/>
          </w:tcPr>
          <w:p>
            <w:pPr>
              <w:spacing w:before="0" w:after="20"/>
            </w:pPr>
          </w:p>
        </w:tc>
        <w:tc>
          <w:tcPr>
            <w:tcW w:w="340" w:type="dxa"/>
          </w:tcPr>
          <w:p/>
        </w:tc>
        <w:tc>
          <w:tcPr>
            <w:tcW w:w="2041" w:type="dxa"/>
            <w:vAlign w:val="bottom"/>
          </w:tcPr>
          <w:p>
            <w:pPr>
              <w:spacing w:before="0" w:after="20"/>
            </w:pPr>
            <w:r>
              <w:rPr>
                <w:b/>
                <w:bCs/>
                <w:sz w:val="19"/>
                <w:szCs w:val="19"/>
              </w:rPr>
              <w:t xml:space="preserve">Bijgehouden door</w:t>
            </w:r>
          </w:p>
        </w:tc>
        <w:tc>
          <w:tcPr>
            <w:tcW w:w="272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Zo gebruik je het:</w:t>
      </w:r>
      <w:r>
        <w:rPr>
          <w:sz w:val="19"/>
          <w:szCs w:val="19"/>
        </w:rPr>
        <w:t xml:space="preserve"> vul de open plekken in met de technisch coördinator of het bestuur, schrap wat niet bij jullie past en geef het handboek aan elke trainer vóór de eerste training. Zet er alleen vaste afspraken in. Wat elke week verandert, zoals het schema, de programma's en de aanwezigheid, hoort er niet in: noteer in onderdeel 8 waar het wel staat.</w:t>
      </w:r>
    </w:p>
    <w:p>
      <w:pPr>
        <w:pStyle w:val="Heading1"/>
      </w:pPr>
      <w:r>
        <w:t xml:space="preserve">1. Wie helpt je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2154"/>
        <w:gridCol w:w="2494"/>
        <w:gridCol w:w="2608"/>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Rol</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Naam</w:t>
            </w:r>
          </w:p>
        </w:tc>
        <w:tc>
          <w:tcPr>
            <w:tcW w:w="2494" w:type="dxa"/>
            <w:tcBorders>
              <w:bottom w:val="single" w:sz="12" w:space="0" w:color="0E1426"/>
            </w:tcBorders>
            <w:shd w:val="clear" w:color="auto" w:fill="EEF0F4"/>
            <w:vAlign w:val="center"/>
          </w:tcPr>
          <w:p>
            <w:pPr>
              <w:spacing w:before="0" w:after="0"/>
              <w:jc w:val="center"/>
            </w:pPr>
            <w:r>
              <w:rPr>
                <w:b/>
                <w:bCs/>
                <w:sz w:val="19"/>
                <w:szCs w:val="19"/>
              </w:rPr>
              <w:t xml:space="preserve">Bereikbaar via</w:t>
            </w:r>
          </w:p>
        </w:tc>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Waarvoor</w:t>
            </w:r>
          </w:p>
        </w:tc>
      </w:tr>
      <w:tr>
        <w:trPr>
          <w:cantSplit/>
          <w:trHeight w:val="482" w:hRule="atLeast"/>
        </w:trPr>
        <w:tc>
          <w:tcPr>
            <w:tcW w:w="2608" w:type="dxa"/>
            <w:vAlign w:val="center"/>
          </w:tcPr>
          <w:p>
            <w:pPr>
              <w:spacing w:before="0" w:after="0"/>
              <w:jc w:val="left"/>
            </w:pPr>
            <w:r>
              <w:rPr>
                <w:sz w:val="20"/>
                <w:szCs w:val="20"/>
              </w:rPr>
              <w:t xml:space="preserve">Technisch coördinator</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Jeugdcoördinator</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Mentor voor nieuwe trainers</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Zaal en sleutels</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Materiaal</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Vertrouwenspersoon</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1"/>
      </w:pPr>
      <w:r>
        <w:t xml:space="preserve">2. Visie en leerlijn</w:t>
      </w:r>
    </w:p>
    <w:p>
      <w:pPr>
        <w:spacing w:after="28"/>
      </w:pPr>
      <w:r>
        <w:rPr>
          <w:b/>
          <w:bCs/>
        </w:rPr>
        <w:t xml:space="preserve">Waar wij als vereniging voor staan, in drie zinnen</w:t>
      </w:r>
    </w:p>
    <w:p>
      <w:pPr>
        <w:spacing w:after="57"/>
      </w:pPr>
      <w:r>
        <w:rPr>
          <w:color w:val="5B6479"/>
          <w:sz w:val="17"/>
          <w:szCs w:val="17"/>
        </w:rPr>
        <w:t xml:space="preserve">Bijvoorbeeld: wat spelers bij ons leren, hoe we met winnen en verliezen omgaan en wat we van trainers vragen.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948"/>
        <w:gridCol w:w="1701"/>
        <w:gridCol w:w="5216"/>
      </w:tblGrid>
      <w:tr>
        <w:trPr>
          <w:cantSplit/>
          <w:tblHeader/>
        </w:trPr>
        <w:tc>
          <w:tcPr>
            <w:tcW w:w="2948" w:type="dxa"/>
            <w:tcBorders>
              <w:bottom w:val="single" w:sz="12" w:space="0" w:color="0E1426"/>
            </w:tcBorders>
            <w:shd w:val="clear" w:color="auto" w:fill="EEF0F4"/>
            <w:vAlign w:val="center"/>
          </w:tcPr>
          <w:p>
            <w:pPr>
              <w:spacing w:before="0" w:after="0"/>
              <w:jc w:val="center"/>
            </w:pPr>
            <w:r>
              <w:rPr>
                <w:b/>
                <w:bCs/>
                <w:sz w:val="19"/>
                <w:szCs w:val="19"/>
              </w:rPr>
              <w:t xml:space="preserve">Groep of team</w:t>
            </w:r>
          </w:p>
        </w:tc>
        <w:tc>
          <w:tcPr>
            <w:tcW w:w="1701" w:type="dxa"/>
            <w:tcBorders>
              <w:bottom w:val="single" w:sz="12" w:space="0" w:color="0E1426"/>
            </w:tcBorders>
            <w:shd w:val="clear" w:color="auto" w:fill="EEF0F4"/>
            <w:vAlign w:val="center"/>
          </w:tcPr>
          <w:p>
            <w:pPr>
              <w:spacing w:before="0" w:after="0"/>
              <w:jc w:val="center"/>
            </w:pPr>
            <w:r>
              <w:rPr>
                <w:b/>
                <w:bCs/>
                <w:sz w:val="19"/>
                <w:szCs w:val="19"/>
              </w:rPr>
              <w:t xml:space="preserve">Leeftijd (jaren)</w:t>
            </w:r>
          </w:p>
        </w:tc>
        <w:tc>
          <w:tcPr>
            <w:tcW w:w="5216" w:type="dxa"/>
            <w:tcBorders>
              <w:bottom w:val="single" w:sz="12" w:space="0" w:color="0E1426"/>
            </w:tcBorders>
            <w:shd w:val="clear" w:color="auto" w:fill="EEF0F4"/>
            <w:vAlign w:val="center"/>
          </w:tcPr>
          <w:p>
            <w:pPr>
              <w:spacing w:before="0" w:after="0"/>
              <w:jc w:val="center"/>
            </w:pPr>
            <w:r>
              <w:rPr>
                <w:b/>
                <w:bCs/>
                <w:sz w:val="19"/>
                <w:szCs w:val="19"/>
              </w:rPr>
              <w:t xml:space="preserve">Waar het accent ligt dit seizoen</w:t>
            </w: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bl>
    <w:p>
      <w:pPr>
        <w:spacing w:before="0" w:after="0" w:line="113" w:lineRule="exact"/>
      </w:pPr>
    </w:p>
    <w:p>
      <w:r>
        <w:t xml:space="preserve">De uitgewerkte leerlijn en het technisch beleid staan in: ____________________________</w:t>
      </w:r>
    </w:p>
    <w:p>
      <w:pPr>
        <w:pStyle w:val="Heading1"/>
      </w:pPr>
      <w:r>
        <w:t xml:space="preserve">3. Zo ziet een training eruit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721"/>
        <w:gridCol w:w="1247"/>
        <w:gridCol w:w="5896"/>
      </w:tblGrid>
      <w:tr>
        <w:trPr>
          <w:cantSplit/>
          <w:tblHeader/>
        </w:trPr>
        <w:tc>
          <w:tcPr>
            <w:tcW w:w="2721" w:type="dxa"/>
            <w:tcBorders>
              <w:bottom w:val="single" w:sz="12" w:space="0" w:color="0E1426"/>
            </w:tcBorders>
            <w:shd w:val="clear" w:color="auto" w:fill="EEF0F4"/>
            <w:vAlign w:val="center"/>
          </w:tcPr>
          <w:p>
            <w:pPr>
              <w:spacing w:before="0" w:after="0"/>
              <w:jc w:val="center"/>
            </w:pPr>
            <w:r>
              <w:rPr>
                <w:b/>
                <w:bCs/>
                <w:sz w:val="19"/>
                <w:szCs w:val="19"/>
              </w:rPr>
              <w:t xml:space="preserve">Blok</w:t>
            </w:r>
          </w:p>
        </w:tc>
        <w:tc>
          <w:tcPr>
            <w:tcW w:w="1247" w:type="dxa"/>
            <w:tcBorders>
              <w:bottom w:val="single" w:sz="12" w:space="0" w:color="0E1426"/>
            </w:tcBorders>
            <w:shd w:val="clear" w:color="auto" w:fill="EEF0F4"/>
            <w:vAlign w:val="center"/>
          </w:tcPr>
          <w:p>
            <w:pPr>
              <w:spacing w:before="0" w:after="0"/>
              <w:jc w:val="center"/>
            </w:pPr>
            <w:r>
              <w:rPr>
                <w:b/>
                <w:bCs/>
                <w:sz w:val="19"/>
                <w:szCs w:val="19"/>
              </w:rPr>
              <w:t xml:space="preserve">Minuten</w:t>
            </w:r>
          </w:p>
        </w:tc>
        <w:tc>
          <w:tcPr>
            <w:tcW w:w="5896" w:type="dxa"/>
            <w:tcBorders>
              <w:bottom w:val="single" w:sz="12" w:space="0" w:color="0E1426"/>
            </w:tcBorders>
            <w:shd w:val="clear" w:color="auto" w:fill="EEF0F4"/>
            <w:vAlign w:val="center"/>
          </w:tcPr>
          <w:p>
            <w:pPr>
              <w:spacing w:before="0" w:after="0"/>
              <w:jc w:val="center"/>
            </w:pPr>
            <w:r>
              <w:rPr>
                <w:b/>
                <w:bCs/>
                <w:sz w:val="19"/>
                <w:szCs w:val="19"/>
              </w:rPr>
              <w:t xml:space="preserve">Wat we verwachten</w:t>
            </w:r>
          </w:p>
        </w:tc>
      </w:tr>
      <w:tr>
        <w:trPr>
          <w:cantSplit/>
          <w:trHeight w:val="539" w:hRule="atLeast"/>
        </w:trPr>
        <w:tc>
          <w:tcPr>
            <w:tcW w:w="2721" w:type="dxa"/>
            <w:vAlign w:val="center"/>
          </w:tcPr>
          <w:p>
            <w:pPr>
              <w:spacing w:before="0" w:after="0"/>
              <w:jc w:val="left"/>
            </w:pPr>
            <w:r>
              <w:rPr>
                <w:sz w:val="20"/>
                <w:szCs w:val="20"/>
              </w:rPr>
              <w:t xml:space="preserve">Warming-up</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Techniek</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Oefen- of spelvorm</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Wedstrijdvorm</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Afsluiting</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p>
        </w:tc>
        <w:tc>
          <w:tcPr>
            <w:tcW w:w="1247" w:type="dxa"/>
            <w:vAlign w:val="center"/>
          </w:tcPr>
          <w:p>
            <w:pPr>
              <w:spacing w:before="0" w:after="0"/>
              <w:jc w:val="center"/>
            </w:pPr>
          </w:p>
        </w:tc>
        <w:tc>
          <w:tcPr>
            <w:tcW w:w="5896" w:type="dxa"/>
            <w:vAlign w:val="center"/>
          </w:tcPr>
          <w:p>
            <w:pPr>
              <w:spacing w:before="0" w:after="0"/>
              <w:jc w:val="left"/>
            </w:pPr>
          </w:p>
        </w:tc>
      </w:tr>
    </w:tbl>
    <w:p>
      <w:pPr>
        <w:spacing w:before="0" w:after="0" w:line="113" w:lineRule="exact"/>
      </w:pPr>
    </w:p>
    <w:p>
      <w:pPr>
        <w:pStyle w:val="ListParagraph"/>
        <w:numPr>
          <w:ilvl w:val="0"/>
          <w:numId w:val="1"/>
        </w:numPr>
      </w:pPr>
      <w:r>
        <w:t xml:space="preserve">Elke training heeft één focus, die je aan het begin aan de spelers vertelt.</w:t>
      </w:r>
    </w:p>
    <w:p>
      <w:pPr>
        <w:pStyle w:val="ListParagraph"/>
        <w:numPr>
          <w:ilvl w:val="0"/>
          <w:numId w:val="1"/>
        </w:numPr>
      </w:pPr>
      <w:r>
        <w:t xml:space="preserve">Je maakt vooraf een programma in blokken, uiterlijk _____ uur voor de training.</w:t>
      </w:r>
    </w:p>
    <w:p>
      <w:pPr>
        <w:pStyle w:val="ListParagraph"/>
        <w:numPr>
          <w:ilvl w:val="0"/>
          <w:numId w:val="1"/>
        </w:numPr>
      </w:pPr>
      <w:r>
        <w:t xml:space="preserve">Oefeningen en trainingssjablonen van de vereniging vind je in: ____________________________</w:t>
      </w:r>
    </w:p>
    <w:p>
      <w:pPr>
        <w:pStyle w:val="ListParagraph"/>
        <w:numPr>
          <w:ilvl w:val="0"/>
          <w:numId w:val="1"/>
        </w:numPr>
      </w:pPr>
      <w:r>
        <w:t xml:space="preserve">Na de training noteer je kort wat er gedaan is en wat de focus voor de volgende keer wordt, in: ____________________________</w:t>
      </w:r>
    </w:p>
    <w:p>
      <w:pPr>
        <w:pStyle w:val="Heading1"/>
      </w:pPr>
      <w:r>
        <w:t xml:space="preserve">4. Afspraken voor trainers</w:t>
      </w:r>
    </w:p>
    <w:p>
      <w:pPr>
        <w:pStyle w:val="ListParagraph"/>
        <w:numPr>
          <w:ilvl w:val="0"/>
          <w:numId w:val="1"/>
        </w:numPr>
      </w:pPr>
      <w:r>
        <w:t xml:space="preserve">Je bent _____ minuten voor aanvang in de zaal en zet samen met de spelers het veld klaar.</w:t>
      </w:r>
    </w:p>
    <w:p>
      <w:pPr>
        <w:pStyle w:val="ListParagraph"/>
        <w:numPr>
          <w:ilvl w:val="0"/>
          <w:numId w:val="1"/>
        </w:numPr>
      </w:pPr>
      <w:r>
        <w:t xml:space="preserve">Kun je een training niet geven? Meld het uiterlijk _____ uur vooraf bij ______________ en regel vervanging via: ____________________________</w:t>
      </w:r>
    </w:p>
    <w:p>
      <w:pPr>
        <w:pStyle w:val="ListParagraph"/>
        <w:numPr>
          <w:ilvl w:val="0"/>
          <w:numId w:val="1"/>
        </w:numPr>
      </w:pPr>
      <w:r>
        <w:t xml:space="preserve">Je houdt bij elke training de aanwezigheid bij, in: ____________________________</w:t>
      </w:r>
    </w:p>
    <w:p>
      <w:pPr>
        <w:pStyle w:val="ListParagraph"/>
        <w:numPr>
          <w:ilvl w:val="0"/>
          <w:numId w:val="1"/>
        </w:numPr>
      </w:pPr>
      <w:r>
        <w:t xml:space="preserve">Mist een speler _____ keer op rij zonder afmelding, dan neem je contact op en meld je het bij: ____________________________</w:t>
      </w:r>
    </w:p>
    <w:p>
      <w:pPr>
        <w:pStyle w:val="ListParagraph"/>
        <w:numPr>
          <w:ilvl w:val="0"/>
          <w:numId w:val="1"/>
        </w:numPr>
      </w:pPr>
      <w:r>
        <w:t xml:space="preserve">Een speler laten meetrainen of meespelen bij een ander team overleg je eerst met: ____________________________</w:t>
      </w:r>
    </w:p>
    <w:p>
      <w:pPr>
        <w:pStyle w:val="ListParagraph"/>
        <w:numPr>
          <w:ilvl w:val="0"/>
          <w:numId w:val="1"/>
        </w:numPr>
      </w:pPr>
      <w:r>
        <w:t xml:space="preserve">De gedragscode voor trainers van de vereniging staat in: ____________________________</w:t>
      </w:r>
    </w:p>
    <w:p>
      <w:pPr>
        <w:pStyle w:val="ListParagraph"/>
        <w:numPr>
          <w:ilvl w:val="0"/>
          <w:numId w:val="1"/>
        </w:numPr>
      </w:pPr>
      <w:r>
        <w:t xml:space="preserve">Welke screening of verklaring de vereniging van trainers vraagt en waar je die aanvraagt: ____________________________</w:t>
      </w:r>
    </w:p>
    <w:p>
      <w:pPr>
        <w:pStyle w:val="ListParagraph"/>
        <w:numPr>
          <w:ilvl w:val="0"/>
          <w:numId w:val="1"/>
        </w:numPr>
      </w:pPr>
      <w:r>
        <w:t xml:space="preserve">Bij een blessure: de EHBO-tas ligt in ______________ en de AED hangt: ____________________________</w:t>
      </w:r>
    </w:p>
    <w:p>
      <w:pPr>
        <w:pStyle w:val="ListParagraph"/>
        <w:numPr>
          <w:ilvl w:val="0"/>
          <w:numId w:val="1"/>
        </w:numPr>
      </w:pPr>
      <w:r>
        <w:t xml:space="preserve">Bel bij een ernstige blessure eerst het alarmnummer en daarna: ____________________________</w:t>
      </w:r>
    </w:p>
    <w:p>
      <w:pPr>
        <w:pStyle w:val="Heading1"/>
      </w:pPr>
      <w:r>
        <w:t xml:space="preserve">5. Communicatie</w:t>
      </w:r>
    </w:p>
    <w:p>
      <w:pPr>
        <w:pStyle w:val="ListParagraph"/>
        <w:numPr>
          <w:ilvl w:val="0"/>
          <w:numId w:val="1"/>
        </w:numPr>
      </w:pPr>
      <w:r>
        <w:t xml:space="preserve">Aan het begin van het seizoen vertel je spelers (en bij een jeugdteam de ouders) hoe trainingen, afmelden en vervoer gaan, via: ____________________________</w:t>
      </w:r>
    </w:p>
    <w:p>
      <w:pPr>
        <w:pStyle w:val="ListParagraph"/>
        <w:numPr>
          <w:ilvl w:val="0"/>
          <w:numId w:val="1"/>
        </w:numPr>
      </w:pPr>
      <w:r>
        <w:t xml:space="preserve">Mededelingen en wijzigingen voor het team gaan via: ____________________________</w:t>
      </w:r>
    </w:p>
    <w:p>
      <w:pPr>
        <w:pStyle w:val="ListParagraph"/>
        <w:numPr>
          <w:ilvl w:val="0"/>
          <w:numId w:val="1"/>
        </w:numPr>
      </w:pPr>
      <w:r>
        <w:t xml:space="preserve">Een training afgelasten: wie beslist en hoe het team het hoort: ____________________________</w:t>
      </w:r>
    </w:p>
    <w:p>
      <w:pPr>
        <w:pStyle w:val="ListParagraph"/>
        <w:numPr>
          <w:ilvl w:val="0"/>
          <w:numId w:val="1"/>
        </w:numPr>
      </w:pPr>
      <w:r>
        <w:t xml:space="preserve">Vragen van ouders over speeltijd of teamindeling bespreek je op een rustig moment, niet vlak na een wedstrijd. Kom je er samen niet uit, dan schakel je in: ____________________________</w:t>
      </w:r>
    </w:p>
    <w:p>
      <w:pPr>
        <w:pStyle w:val="ListParagraph"/>
        <w:numPr>
          <w:ilvl w:val="0"/>
          <w:numId w:val="1"/>
        </w:numPr>
      </w:pPr>
      <w:r>
        <w:t xml:space="preserve">Over de teamindeling beslist: ____________________________</w:t>
      </w:r>
    </w:p>
    <w:p>
      <w:pPr>
        <w:pStyle w:val="ListParagraph"/>
        <w:numPr>
          <w:ilvl w:val="0"/>
          <w:numId w:val="1"/>
        </w:numPr>
      </w:pPr>
      <w:r>
        <w:t xml:space="preserve">Trainersoverleg: _____ keer per seizoen, georganiseerd door: ____________________________</w:t>
      </w:r>
    </w:p>
    <w:p>
      <w:pPr>
        <w:pStyle w:val="Heading1"/>
      </w:pPr>
      <w:r>
        <w:t xml:space="preserve">6. Materiaal</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175"/>
        <w:gridCol w:w="3515"/>
        <w:gridCol w:w="3175"/>
      </w:tblGrid>
      <w:tr>
        <w:trPr>
          <w:cantSplit/>
          <w:tblHeader/>
        </w:trPr>
        <w:tc>
          <w:tcPr>
            <w:tcW w:w="3175" w:type="dxa"/>
            <w:tcBorders>
              <w:bottom w:val="single" w:sz="12" w:space="0" w:color="0E1426"/>
            </w:tcBorders>
            <w:shd w:val="clear" w:color="auto" w:fill="EEF0F4"/>
            <w:vAlign w:val="center"/>
          </w:tcPr>
          <w:p>
            <w:pPr>
              <w:spacing w:before="0" w:after="0"/>
              <w:jc w:val="center"/>
            </w:pPr>
            <w:r>
              <w:rPr>
                <w:b/>
                <w:bCs/>
                <w:sz w:val="19"/>
                <w:szCs w:val="19"/>
              </w:rPr>
              <w:t xml:space="preserve">Wat</w:t>
            </w:r>
          </w:p>
        </w:tc>
        <w:tc>
          <w:tcPr>
            <w:tcW w:w="3515" w:type="dxa"/>
            <w:tcBorders>
              <w:bottom w:val="single" w:sz="12" w:space="0" w:color="0E1426"/>
            </w:tcBorders>
            <w:shd w:val="clear" w:color="auto" w:fill="EEF0F4"/>
            <w:vAlign w:val="center"/>
          </w:tcPr>
          <w:p>
            <w:pPr>
              <w:spacing w:before="0" w:after="0"/>
              <w:jc w:val="center"/>
            </w:pPr>
            <w:r>
              <w:rPr>
                <w:b/>
                <w:bCs/>
                <w:sz w:val="19"/>
                <w:szCs w:val="19"/>
              </w:rPr>
              <w:t xml:space="preserve">Waar het ligt</w:t>
            </w:r>
          </w:p>
        </w:tc>
        <w:tc>
          <w:tcPr>
            <w:tcW w:w="3175" w:type="dxa"/>
            <w:tcBorders>
              <w:bottom w:val="single" w:sz="12" w:space="0" w:color="0E1426"/>
            </w:tcBorders>
            <w:shd w:val="clear" w:color="auto" w:fill="EEF0F4"/>
            <w:vAlign w:val="center"/>
          </w:tcPr>
          <w:p>
            <w:pPr>
              <w:spacing w:before="0" w:after="0"/>
              <w:jc w:val="center"/>
            </w:pPr>
            <w:r>
              <w:rPr>
                <w:b/>
                <w:bCs/>
                <w:sz w:val="19"/>
                <w:szCs w:val="19"/>
              </w:rPr>
              <w:t xml:space="preserve">Wie beheert het</w:t>
            </w:r>
          </w:p>
        </w:tc>
      </w:tr>
      <w:tr>
        <w:trPr>
          <w:cantSplit/>
          <w:trHeight w:val="482" w:hRule="atLeast"/>
        </w:trPr>
        <w:tc>
          <w:tcPr>
            <w:tcW w:w="3175" w:type="dxa"/>
            <w:vAlign w:val="center"/>
          </w:tcPr>
          <w:p>
            <w:pPr>
              <w:spacing w:before="0" w:after="0"/>
              <w:jc w:val="left"/>
            </w:pPr>
            <w:r>
              <w:rPr>
                <w:sz w:val="20"/>
                <w:szCs w:val="20"/>
              </w:rPr>
              <w:t xml:space="preserve">Ballen</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Netten, palen en antennes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Pionnen en hesjes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EHBO-tas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Sleutel of toegangscode</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Wedstrijdshirts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p>
        </w:tc>
        <w:tc>
          <w:tcPr>
            <w:tcW w:w="3515" w:type="dxa"/>
            <w:vAlign w:val="center"/>
          </w:tcPr>
          <w:p>
            <w:pPr>
              <w:spacing w:before="0" w:after="0"/>
              <w:jc w:val="left"/>
            </w:pPr>
          </w:p>
        </w:tc>
        <w:tc>
          <w:tcPr>
            <w:tcW w:w="3175" w:type="dxa"/>
            <w:vAlign w:val="center"/>
          </w:tcPr>
          <w:p>
            <w:pPr>
              <w:spacing w:before="0" w:after="0"/>
              <w:jc w:val="left"/>
            </w:pPr>
          </w:p>
        </w:tc>
      </w:tr>
    </w:tbl>
    <w:p>
      <w:pPr>
        <w:spacing w:before="0" w:after="0" w:line="113" w:lineRule="exact"/>
      </w:pPr>
    </w:p>
    <w:p>
      <w:pPr>
        <w:pStyle w:val="ListParagraph"/>
        <w:numPr>
          <w:ilvl w:val="0"/>
          <w:numId w:val="1"/>
        </w:numPr>
      </w:pPr>
      <w:r>
        <w:t xml:space="preserve">Iets kapot of kwijt? Meld het binnen _____ dagen bij: ____________________________</w:t>
      </w:r>
    </w:p>
    <w:p>
      <w:pPr>
        <w:pStyle w:val="ListParagraph"/>
        <w:numPr>
          <w:ilvl w:val="0"/>
          <w:numId w:val="1"/>
        </w:numPr>
      </w:pPr>
      <w:r>
        <w:t xml:space="preserve">Materiaal bestellen of kopen gaat via: ____________________________</w:t>
      </w:r>
    </w:p>
    <w:p>
      <w:pPr>
        <w:pStyle w:val="Heading1"/>
      </w:pPr>
      <w:r>
        <w:t xml:space="preserve">7. Begeleiding en opleiding</w:t>
      </w:r>
    </w:p>
    <w:p>
      <w:pPr>
        <w:pStyle w:val="ListParagraph"/>
        <w:numPr>
          <w:ilvl w:val="0"/>
          <w:numId w:val="1"/>
        </w:numPr>
      </w:pPr>
      <w:r>
        <w:t xml:space="preserve">Een nieuwe trainer krijgt de eerste _____ trainingen hulp van: ____________________________</w:t>
      </w:r>
    </w:p>
    <w:p>
      <w:pPr>
        <w:pStyle w:val="ListParagraph"/>
        <w:numPr>
          <w:ilvl w:val="0"/>
          <w:numId w:val="1"/>
        </w:numPr>
      </w:pPr>
      <w:r>
        <w:t xml:space="preserve">Elke trainer kijkt _____ keer per seizoen mee bij een training van een collega.</w:t>
      </w:r>
    </w:p>
    <w:p>
      <w:pPr>
        <w:pStyle w:val="ListParagraph"/>
        <w:numPr>
          <w:ilvl w:val="0"/>
          <w:numId w:val="1"/>
        </w:numPr>
      </w:pPr>
      <w:r>
        <w:t xml:space="preserve">Een gesprek over hoe het gaat, met de technisch coördinator: _____ keer per seizoen.</w:t>
      </w:r>
    </w:p>
    <w:p>
      <w:pPr>
        <w:pStyle w:val="ListParagraph"/>
        <w:numPr>
          <w:ilvl w:val="0"/>
          <w:numId w:val="1"/>
        </w:numPr>
      </w:pPr>
      <w:r>
        <w:t xml:space="preserve">Cursussen en opleidingen die de vereniging (deels) vergoedt: ____________________________</w:t>
      </w:r>
    </w:p>
    <w:p>
      <w:pPr>
        <w:pStyle w:val="ListParagraph"/>
        <w:numPr>
          <w:ilvl w:val="0"/>
          <w:numId w:val="1"/>
        </w:numPr>
      </w:pPr>
      <w:r>
        <w:t xml:space="preserve">Onkosten declareer je bij: ____________________________</w:t>
      </w:r>
    </w:p>
    <w:p>
      <w:pPr>
        <w:pStyle w:val="Heading1"/>
      </w:pPr>
      <w:r>
        <w:t xml:space="preserve">8. Wat niet in dit handboek staat</w:t>
      </w:r>
    </w:p>
    <w:p>
      <w:r>
        <w:t xml:space="preserve">Wat vaak verandert, is in een handboek meteen verouderd. Noteer hier waar het wel staat, bijvoorbeeld in de app of de gedeelde map van de vereniging.</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742"/>
        <w:gridCol w:w="272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Wat</w:t>
            </w:r>
          </w:p>
        </w:tc>
        <w:tc>
          <w:tcPr>
            <w:tcW w:w="3742" w:type="dxa"/>
            <w:tcBorders>
              <w:bottom w:val="single" w:sz="12" w:space="0" w:color="0E1426"/>
            </w:tcBorders>
            <w:shd w:val="clear" w:color="auto" w:fill="EEF0F4"/>
            <w:vAlign w:val="center"/>
          </w:tcPr>
          <w:p>
            <w:pPr>
              <w:spacing w:before="0" w:after="0"/>
              <w:jc w:val="center"/>
            </w:pPr>
            <w:r>
              <w:rPr>
                <w:b/>
                <w:bCs/>
                <w:sz w:val="19"/>
                <w:szCs w:val="19"/>
              </w:rPr>
              <w:t xml:space="preserve">Waar het staat</w:t>
            </w:r>
          </w:p>
        </w:tc>
        <w:tc>
          <w:tcPr>
            <w:tcW w:w="2721" w:type="dxa"/>
            <w:tcBorders>
              <w:bottom w:val="single" w:sz="12" w:space="0" w:color="0E1426"/>
            </w:tcBorders>
            <w:shd w:val="clear" w:color="auto" w:fill="EEF0F4"/>
            <w:vAlign w:val="center"/>
          </w:tcPr>
          <w:p>
            <w:pPr>
              <w:spacing w:before="0" w:after="0"/>
              <w:jc w:val="center"/>
            </w:pPr>
            <w:r>
              <w:rPr>
                <w:b/>
                <w:bCs/>
                <w:sz w:val="19"/>
                <w:szCs w:val="19"/>
              </w:rPr>
              <w:t xml:space="preserve">Wie houdt het bij</w:t>
            </w:r>
          </w:p>
        </w:tc>
      </w:tr>
      <w:tr>
        <w:trPr>
          <w:cantSplit/>
          <w:trHeight w:val="482" w:hRule="atLeast"/>
        </w:trPr>
        <w:tc>
          <w:tcPr>
            <w:tcW w:w="3402" w:type="dxa"/>
            <w:vAlign w:val="center"/>
          </w:tcPr>
          <w:p>
            <w:pPr>
              <w:spacing w:before="0" w:after="0"/>
              <w:jc w:val="left"/>
            </w:pPr>
            <w:r>
              <w:rPr>
                <w:sz w:val="20"/>
                <w:szCs w:val="20"/>
              </w:rPr>
              <w:t xml:space="preserve">Trainingstijden en zalen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Wedstrijdprogramma</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Spelerslijst en contactgegevens</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Trainingsprogramma's en sjablonen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Oefeningen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Aanwezigheid</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Verslag na de training</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Notities over spelers</w:t>
            </w:r>
          </w:p>
        </w:tc>
        <w:tc>
          <w:tcPr>
            <w:tcW w:w="3742" w:type="dxa"/>
            <w:vAlign w:val="center"/>
          </w:tcPr>
          <w:p>
            <w:pPr>
              <w:spacing w:before="0" w:after="0"/>
              <w:jc w:val="left"/>
            </w:pPr>
          </w:p>
        </w:tc>
        <w:tc>
          <w:tcPr>
            <w:tcW w:w="2721" w:type="dxa"/>
            <w:vAlign w:val="center"/>
          </w:tcPr>
          <w:p>
            <w:pPr>
              <w:spacing w:before="0" w:after="0"/>
              <w:jc w:val="left"/>
            </w:pPr>
          </w:p>
        </w:tc>
      </w:tr>
    </w:tbl>
    <w:p>
      <w:pPr>
        <w:spacing w:before="0" w:after="0" w:line="113" w:lineRule="exact"/>
      </w:pPr>
    </w:p>
    <w:p>
      <w:pPr>
        <w:pStyle w:val="Heading1"/>
      </w:pPr>
      <w:r>
        <w:t xml:space="preserve">9. Checklist voor een nieuwe trainer</w:t>
      </w:r>
    </w:p>
    <w:p>
      <w:r>
        <w:t xml:space="preserve">Loop deze lijst in de eerste weken door met de mentor of de technisch coördinator.</w:t>
      </w:r>
    </w:p>
    <w:p>
      <w:pPr>
        <w:tabs>
          <w:tab w:val="left" w:pos="340"/>
        </w:tabs>
        <w:spacing w:after="80"/>
        <w:ind w:left="340" w:hanging="340"/>
      </w:pPr>
      <w:r>
        <w:rPr>
          <w:rFonts w:ascii="Segoe UI Symbol" w:hAnsi="Segoe UI Symbol" w:cs="Segoe UI Symbol" w:eastAsia="Segoe UI Symbol"/>
          <w:sz w:val="24"/>
        </w:rPr>
        <w:t xml:space="preserve">☐</w:t>
      </w:r>
      <w:r>
        <w:tab/>
      </w:r>
      <w:r>
        <w:t xml:space="preserve">Kennisgemaakt met de technisch coördinator en de mentor</w:t>
      </w:r>
    </w:p>
    <w:p>
      <w:pPr>
        <w:tabs>
          <w:tab w:val="left" w:pos="340"/>
        </w:tabs>
        <w:spacing w:after="80"/>
        <w:ind w:left="340" w:hanging="340"/>
      </w:pPr>
      <w:r>
        <w:rPr>
          <w:rFonts w:ascii="Segoe UI Symbol" w:hAnsi="Segoe UI Symbol" w:cs="Segoe UI Symbol" w:eastAsia="Segoe UI Symbol"/>
          <w:sz w:val="24"/>
        </w:rPr>
        <w:t xml:space="preserve">☐</w:t>
      </w:r>
      <w:r>
        <w:tab/>
      </w:r>
      <w:r>
        <w:t xml:space="preserve">Toegang tot de spelerslijst, het schema en de app of map van de vereniging</w:t>
      </w:r>
    </w:p>
    <w:p>
      <w:pPr>
        <w:tabs>
          <w:tab w:val="left" w:pos="340"/>
        </w:tabs>
        <w:spacing w:after="80"/>
        <w:ind w:left="340" w:hanging="340"/>
      </w:pPr>
      <w:r>
        <w:rPr>
          <w:rFonts w:ascii="Segoe UI Symbol" w:hAnsi="Segoe UI Symbol" w:cs="Segoe UI Symbol" w:eastAsia="Segoe UI Symbol"/>
          <w:sz w:val="24"/>
        </w:rPr>
        <w:t xml:space="preserve">☐</w:t>
      </w:r>
      <w:r>
        <w:tab/>
      </w:r>
      <w:r>
        <w:t xml:space="preserve">Sleutel of toegangscode van de zaal geregeld</w:t>
      </w:r>
    </w:p>
    <w:p>
      <w:pPr>
        <w:tabs>
          <w:tab w:val="left" w:pos="340"/>
        </w:tabs>
        <w:spacing w:after="80"/>
        <w:ind w:left="340" w:hanging="340"/>
      </w:pPr>
      <w:r>
        <w:rPr>
          <w:rFonts w:ascii="Segoe UI Symbol" w:hAnsi="Segoe UI Symbol" w:cs="Segoe UI Symbol" w:eastAsia="Segoe UI Symbol"/>
          <w:sz w:val="24"/>
        </w:rPr>
        <w:t xml:space="preserve">☐</w:t>
      </w:r>
      <w:r>
        <w:tab/>
      </w:r>
      <w:r>
        <w:t xml:space="preserve">Materiaal, EHBO-tas en AED bekeken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Gedragscode gelezen en getekend</w:t>
      </w:r>
    </w:p>
    <w:p>
      <w:pPr>
        <w:tabs>
          <w:tab w:val="left" w:pos="340"/>
        </w:tabs>
        <w:spacing w:after="80"/>
        <w:ind w:left="340" w:hanging="340"/>
      </w:pPr>
      <w:r>
        <w:rPr>
          <w:rFonts w:ascii="Segoe UI Symbol" w:hAnsi="Segoe UI Symbol" w:cs="Segoe UI Symbol" w:eastAsia="Segoe UI Symbol"/>
          <w:sz w:val="24"/>
        </w:rPr>
        <w:t xml:space="preserve">☐</w:t>
      </w:r>
      <w:r>
        <w:tab/>
      </w:r>
      <w:r>
        <w:t xml:space="preserve">Screening of verklaring aangevraagd, als de vereniging die vraagt</w:t>
      </w:r>
    </w:p>
    <w:p>
      <w:pPr>
        <w:tabs>
          <w:tab w:val="left" w:pos="340"/>
        </w:tabs>
        <w:spacing w:after="80"/>
        <w:ind w:left="340" w:hanging="340"/>
      </w:pPr>
      <w:r>
        <w:rPr>
          <w:rFonts w:ascii="Segoe UI Symbol" w:hAnsi="Segoe UI Symbol" w:cs="Segoe UI Symbol" w:eastAsia="Segoe UI Symbol"/>
          <w:sz w:val="24"/>
        </w:rPr>
        <w:t xml:space="preserve">☐</w:t>
      </w:r>
      <w:r>
        <w:tab/>
      </w:r>
      <w:r>
        <w:t xml:space="preserve">Spelers en (bij jeugd) ouders weten wie de nieuwe trainer is</w:t>
      </w:r>
    </w:p>
    <w:p>
      <w:pPr>
        <w:tabs>
          <w:tab w:val="left" w:pos="340"/>
        </w:tabs>
        <w:spacing w:after="80"/>
        <w:ind w:left="340" w:hanging="340"/>
      </w:pPr>
      <w:r>
        <w:rPr>
          <w:rFonts w:ascii="Segoe UI Symbol" w:hAnsi="Segoe UI Symbol" w:cs="Segoe UI Symbol" w:eastAsia="Segoe UI Symbol"/>
          <w:sz w:val="24"/>
        </w:rPr>
        <w:t xml:space="preserve">☐</w:t>
      </w:r>
      <w:r>
        <w:tab/>
      </w:r>
      <w:r>
        <w:t xml:space="preserve">Eerste training voorbereid met een programma in blokken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Dit handboek gelezen en de tekenlijst getekend</w:t>
      </w:r>
    </w:p>
    <w:p>
      <w:r>
        <w:rPr>
          <w:color w:val="5B6479"/>
          <w:sz w:val="17"/>
          <w:szCs w:val="17"/>
        </w:rPr>
        <w:t xml:space="preserve">In de Koach-app bewaar je een programma met </w:t>
      </w:r>
      <w:r>
        <w:rPr>
          <w:b/>
          <w:bCs/>
          <w:color w:val="5B6479"/>
          <w:sz w:val="17"/>
          <w:szCs w:val="17"/>
        </w:rPr>
        <w:t xml:space="preserve">Bewaar als sjabloon</w:t>
      </w:r>
      <w:r>
        <w:rPr>
          <w:color w:val="5B6479"/>
          <w:sz w:val="17"/>
          <w:szCs w:val="17"/>
        </w:rPr>
        <w:t xml:space="preserve">, vinden trainers van een club elkaars sjablonen onder </w:t>
      </w:r>
      <w:r>
        <w:rPr>
          <w:b/>
          <w:bCs/>
          <w:color w:val="5B6479"/>
          <w:sz w:val="17"/>
          <w:szCs w:val="17"/>
        </w:rPr>
        <w:t xml:space="preserve">Van andere teams in de club</w:t>
      </w:r>
      <w:r>
        <w:rPr>
          <w:color w:val="5B6479"/>
          <w:sz w:val="17"/>
          <w:szCs w:val="17"/>
        </w:rPr>
        <w:t xml:space="preserve"> en leest de technisch manager het verslag van </w:t>
      </w:r>
      <w:r>
        <w:rPr>
          <w:b/>
          <w:bCs/>
          <w:color w:val="5B6479"/>
          <w:sz w:val="17"/>
          <w:szCs w:val="17"/>
        </w:rPr>
        <w:t xml:space="preserve">Na de training</w:t>
      </w:r>
      <w:r>
        <w:rPr>
          <w:color w:val="5B6479"/>
          <w:sz w:val="17"/>
          <w:szCs w:val="17"/>
        </w:rPr>
        <w:t xml:space="preserve"> mee.</w:t>
      </w:r>
    </w:p>
    <w:p>
      <w:r>
        <w:rPr>
          <w:color w:val="5B6479"/>
          <w:sz w:val="17"/>
          <w:szCs w:val="17"/>
        </w:rPr>
        <w:t xml:space="preserve">Je mag dit sjabloon vrij gebruiken, kopiëren en aanpassen.</w:t>
      </w:r>
    </w:p>
    <w:p>
      <w:r>
        <w:br w:type="page"/>
      </w:r>
    </w:p>
    <w:p>
      <w:pPr>
        <w:pStyle w:val="Heading1"/>
      </w:pPr>
      <w:r>
        <w:t xml:space="preserve">10. Gelezen en akkoord</w:t>
      </w:r>
    </w:p>
    <w:p>
      <w:r>
        <w:rPr>
          <w:b/>
          <w:bCs/>
        </w:rPr>
        <w:t xml:space="preserve">Ik heb dit trainershandboek gelezen en houd me aan de afspraken. Wil ik iets veranderen, dan bespreek ik dat met de technisch coördinator.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624"/>
        <w:gridCol w:w="3175"/>
        <w:gridCol w:w="1814"/>
        <w:gridCol w:w="1587"/>
        <w:gridCol w:w="2665"/>
      </w:tblGrid>
      <w:tr>
        <w:trPr>
          <w:cantSplit/>
          <w:tblHeader/>
        </w:trPr>
        <w:tc>
          <w:tcPr>
            <w:tcW w:w="624"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Naam</w:t>
            </w:r>
          </w:p>
        </w:tc>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Team</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Datum</w:t>
            </w:r>
          </w:p>
        </w:tc>
        <w:tc>
          <w:tcPr>
            <w:tcW w:w="2665" w:type="dxa"/>
            <w:tcBorders>
              <w:bottom w:val="single" w:sz="12" w:space="0" w:color="0E1426"/>
            </w:tcBorders>
            <w:shd w:val="clear" w:color="auto" w:fill="EEF0F4"/>
            <w:vAlign w:val="center"/>
          </w:tcPr>
          <w:p>
            <w:pPr>
              <w:spacing w:before="0" w:after="0"/>
              <w:jc w:val="center"/>
            </w:pPr>
            <w:r>
              <w:rPr>
                <w:b/>
                <w:bCs/>
                <w:sz w:val="17"/>
                <w:szCs w:val="17"/>
              </w:rPr>
              <w:t xml:space="preserve">Handtekening</w:t>
            </w:r>
          </w:p>
        </w:tc>
      </w:tr>
      <w:tr>
        <w:trPr>
          <w:cantSplit/>
          <w:trHeight w:val="567" w:hRule="atLeast"/>
        </w:trPr>
        <w:tc>
          <w:tcPr>
            <w:tcW w:w="624" w:type="dxa"/>
            <w:vAlign w:val="center"/>
          </w:tcPr>
          <w:p>
            <w:pPr>
              <w:spacing w:before="0" w:after="0"/>
              <w:jc w:val="center"/>
            </w:pPr>
            <w:r>
              <w:rPr>
                <w:sz w:val="18"/>
                <w:szCs w:val="18"/>
              </w:rPr>
              <w:t xml:space="preserve">1</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2</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3</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4</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5</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6</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7</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8</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9</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10</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11</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12</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13</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14</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15</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16</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17</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18</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bl>
    <w:p>
      <w:pPr>
        <w:spacing w:before="0" w:after="0" w:line="113" w:lineRule="exact"/>
      </w:pPr>
    </w:p>
    <w:p>
      <w:pPr>
        <w:spacing w:before="0" w:after="0" w:line="227"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381"/>
        <w:gridCol w:w="680"/>
        <w:gridCol w:w="340"/>
        <w:gridCol w:w="2381"/>
        <w:gridCol w:w="680"/>
        <w:gridCol w:w="340"/>
        <w:gridCol w:w="2381"/>
        <w:gridCol w:w="680"/>
      </w:tblGrid>
      <w:tr>
        <w:trPr>
          <w:cantSplit/>
          <w:trHeight w:val="510" w:hRule="atLeast"/>
        </w:trPr>
        <w:tc>
          <w:tcPr>
            <w:tcW w:w="2381" w:type="dxa"/>
            <w:vAlign w:val="bottom"/>
          </w:tcPr>
          <w:p>
            <w:pPr>
              <w:spacing w:before="0" w:after="20"/>
            </w:pPr>
            <w:r>
              <w:rPr>
                <w:b/>
                <w:bCs/>
                <w:sz w:val="19"/>
                <w:szCs w:val="19"/>
              </w:rPr>
              <w:t xml:space="preserve">Vastgesteld door</w:t>
            </w:r>
          </w:p>
        </w:tc>
        <w:tc>
          <w:tcPr>
            <w:tcW w:w="680"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Datum</w:t>
            </w:r>
          </w:p>
        </w:tc>
        <w:tc>
          <w:tcPr>
            <w:tcW w:w="680"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Volgende herziening</w:t>
            </w:r>
          </w:p>
        </w:tc>
        <w:tc>
          <w:tcPr>
            <w:tcW w:w="680"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Trainershandboek, vrij te gebruiken, te kopiëren en aan te 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Trainershandboek volleybal</dc:title>
  <dc:subject>In Word om aan te passen aan je eigen vereniging: dezelfde acht onderdelen, de checklist en de tekenlijst.</dc:subject>
  <dc:creator>Koach Volleyball</dc:creator>
  <cp:keywords>Trainershandboek volleybal</cp:keywords>
  <dc:description>koachvolleyball.com</dc:description>
  <dc:language>nl-NL</dc:language>
  <cp:lastModifiedBy>Koach Volleyball</cp:lastModifiedBy>
  <dcterms:created xsi:type="dcterms:W3CDTF">2026-10-03T22:26:26Z</dcterms:created>
  <dcterms:modified xsi:type="dcterms:W3CDTF">2026-10-03T22:26:26Z</dcterms:modified>
</cp:coreProperties>
</file>